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5" Type="http://schemas.microsoft.com/office/2006/relationships/ui/userCustomization" Target="userCustomization/customUI.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spacing w:line="440" w:lineRule="exact"/>
        <w:jc w:val="center"/>
        <w:rPr>
          <w:rFonts w:hint="eastAsia" w:ascii="黑体" w:eastAsia="黑体"/>
          <w:sz w:val="44"/>
          <w:szCs w:val="44"/>
        </w:rPr>
      </w:pPr>
      <w:bookmarkStart w:id="10" w:name="_GoBack"/>
      <w:bookmarkEnd w:id="10"/>
      <w:r>
        <w:rPr>
          <w:rFonts w:hint="eastAsia" w:ascii="黑体" w:eastAsia="黑体"/>
          <w:sz w:val="44"/>
          <w:szCs w:val="44"/>
        </w:rPr>
        <w:t>河北经贸大学</w:t>
      </w:r>
      <w:r>
        <w:rPr>
          <w:rFonts w:hint="eastAsia" w:ascii="黑体" w:eastAsia="黑体"/>
          <w:sz w:val="44"/>
          <w:szCs w:val="44"/>
          <w:lang w:eastAsia="zh-CN"/>
        </w:rPr>
        <w:t>课程水平认定</w:t>
      </w:r>
    </w:p>
    <w:p>
      <w:pPr>
        <w:spacing w:line="440" w:lineRule="exact"/>
        <w:jc w:val="center"/>
        <w:rPr>
          <w:rFonts w:ascii="黑体" w:hAnsi="宋体" w:eastAsia="黑体"/>
          <w:sz w:val="44"/>
          <w:szCs w:val="44"/>
        </w:rPr>
      </w:pPr>
      <w:r>
        <w:rPr>
          <w:rFonts w:hint="eastAsia" w:ascii="黑体" w:eastAsia="黑体"/>
          <w:sz w:val="44"/>
          <w:szCs w:val="44"/>
        </w:rPr>
        <w:t>《管理学原理》课程大纲</w:t>
      </w:r>
    </w:p>
    <w:p>
      <w:pPr>
        <w:spacing w:line="440" w:lineRule="exact"/>
        <w:ind w:firstLine="573"/>
        <w:jc w:val="center"/>
        <w:rPr>
          <w:rFonts w:ascii="黑体" w:hAnsi="宋体" w:eastAsia="黑体"/>
          <w:sz w:val="44"/>
          <w:szCs w:val="44"/>
        </w:rPr>
      </w:pPr>
    </w:p>
    <w:tbl>
      <w:tblPr>
        <w:tblStyle w:val="3"/>
        <w:tblW w:w="8522"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2130"/>
        <w:gridCol w:w="2130"/>
        <w:gridCol w:w="1377"/>
        <w:gridCol w:w="288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2130" w:type="dxa"/>
            <w:shd w:val="clear" w:color="auto" w:fill="D9D9D9"/>
            <w:vAlign w:val="center"/>
          </w:tcPr>
          <w:p>
            <w:pPr>
              <w:adjustRightInd w:val="0"/>
              <w:snapToGrid w:val="0"/>
              <w:spacing w:line="360" w:lineRule="auto"/>
              <w:jc w:val="center"/>
              <w:rPr>
                <w:rFonts w:ascii="宋体"/>
                <w:b/>
              </w:rPr>
            </w:pPr>
            <w:r>
              <w:rPr>
                <w:rFonts w:hint="eastAsia" w:ascii="宋体" w:hAnsi="宋体"/>
                <w:b/>
              </w:rPr>
              <w:t>课程名称</w:t>
            </w:r>
          </w:p>
        </w:tc>
        <w:tc>
          <w:tcPr>
            <w:tcW w:w="2130" w:type="dxa"/>
            <w:shd w:val="clear" w:color="auto" w:fill="auto"/>
            <w:vAlign w:val="center"/>
          </w:tcPr>
          <w:p>
            <w:pPr>
              <w:adjustRightInd w:val="0"/>
              <w:snapToGrid w:val="0"/>
              <w:spacing w:line="360" w:lineRule="auto"/>
              <w:jc w:val="center"/>
              <w:rPr>
                <w:rFonts w:ascii="宋体"/>
              </w:rPr>
            </w:pPr>
            <w:r>
              <w:rPr>
                <w:rFonts w:hint="eastAsia" w:ascii="宋体" w:hAnsi="宋体"/>
              </w:rPr>
              <w:t>管理学原理</w:t>
            </w:r>
          </w:p>
        </w:tc>
        <w:tc>
          <w:tcPr>
            <w:tcW w:w="1377" w:type="dxa"/>
            <w:shd w:val="clear" w:color="auto" w:fill="D9D9D9"/>
            <w:vAlign w:val="center"/>
          </w:tcPr>
          <w:p>
            <w:pPr>
              <w:adjustRightInd w:val="0"/>
              <w:snapToGrid w:val="0"/>
              <w:spacing w:line="360" w:lineRule="auto"/>
              <w:jc w:val="center"/>
              <w:rPr>
                <w:rFonts w:ascii="宋体"/>
                <w:b/>
              </w:rPr>
            </w:pPr>
            <w:r>
              <w:rPr>
                <w:rFonts w:hint="eastAsia" w:ascii="宋体" w:hAnsi="宋体"/>
                <w:b/>
              </w:rPr>
              <w:t>课程类型</w:t>
            </w:r>
          </w:p>
        </w:tc>
        <w:tc>
          <w:tcPr>
            <w:tcW w:w="2885" w:type="dxa"/>
            <w:vAlign w:val="center"/>
          </w:tcPr>
          <w:p>
            <w:pPr>
              <w:adjustRightInd w:val="0"/>
              <w:snapToGrid w:val="0"/>
              <w:spacing w:line="360" w:lineRule="auto"/>
              <w:jc w:val="center"/>
              <w:rPr>
                <w:rFonts w:ascii="宋体"/>
              </w:rPr>
            </w:pPr>
            <w:r>
              <w:rPr>
                <w:rFonts w:hint="eastAsia" w:ascii="宋体" w:hAnsi="宋体"/>
              </w:rPr>
              <w:t>必修课</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2130" w:type="dxa"/>
            <w:shd w:val="clear" w:color="auto" w:fill="D9D9D9"/>
            <w:vAlign w:val="center"/>
          </w:tcPr>
          <w:p>
            <w:pPr>
              <w:adjustRightInd w:val="0"/>
              <w:snapToGrid w:val="0"/>
              <w:spacing w:line="360" w:lineRule="auto"/>
              <w:jc w:val="center"/>
              <w:rPr>
                <w:rFonts w:ascii="宋体"/>
                <w:b/>
              </w:rPr>
            </w:pPr>
            <w:r>
              <w:rPr>
                <w:rFonts w:hint="eastAsia" w:ascii="宋体" w:hAnsi="宋体"/>
                <w:b/>
              </w:rPr>
              <w:t>总</w:t>
            </w:r>
            <w:r>
              <w:rPr>
                <w:rFonts w:ascii="宋体" w:hAnsi="宋体"/>
                <w:b/>
              </w:rPr>
              <w:t xml:space="preserve"> </w:t>
            </w:r>
            <w:r>
              <w:rPr>
                <w:rFonts w:hint="eastAsia" w:ascii="宋体" w:hAnsi="宋体"/>
                <w:b/>
              </w:rPr>
              <w:t>学</w:t>
            </w:r>
            <w:r>
              <w:rPr>
                <w:rFonts w:ascii="宋体" w:hAnsi="宋体"/>
                <w:b/>
              </w:rPr>
              <w:t xml:space="preserve"> </w:t>
            </w:r>
            <w:r>
              <w:rPr>
                <w:rFonts w:hint="eastAsia" w:ascii="宋体" w:hAnsi="宋体"/>
                <w:b/>
              </w:rPr>
              <w:t>时</w:t>
            </w:r>
          </w:p>
        </w:tc>
        <w:tc>
          <w:tcPr>
            <w:tcW w:w="2130" w:type="dxa"/>
            <w:shd w:val="clear" w:color="auto" w:fill="auto"/>
            <w:vAlign w:val="center"/>
          </w:tcPr>
          <w:p>
            <w:pPr>
              <w:adjustRightInd w:val="0"/>
              <w:snapToGrid w:val="0"/>
              <w:spacing w:line="360" w:lineRule="auto"/>
              <w:jc w:val="center"/>
              <w:rPr>
                <w:rFonts w:ascii="宋体"/>
              </w:rPr>
            </w:pPr>
            <w:r>
              <w:rPr>
                <w:rFonts w:ascii="宋体" w:hAnsi="宋体"/>
              </w:rPr>
              <w:t>32</w:t>
            </w:r>
            <w:r>
              <w:rPr>
                <w:rFonts w:hint="eastAsia" w:ascii="宋体" w:hAnsi="宋体"/>
              </w:rPr>
              <w:t>学时</w:t>
            </w:r>
          </w:p>
        </w:tc>
        <w:tc>
          <w:tcPr>
            <w:tcW w:w="1377" w:type="dxa"/>
            <w:shd w:val="clear" w:color="auto" w:fill="D9D9D9"/>
            <w:vAlign w:val="center"/>
          </w:tcPr>
          <w:p>
            <w:pPr>
              <w:adjustRightInd w:val="0"/>
              <w:snapToGrid w:val="0"/>
              <w:spacing w:line="360" w:lineRule="auto"/>
              <w:jc w:val="center"/>
              <w:rPr>
                <w:rFonts w:ascii="宋体"/>
                <w:b/>
              </w:rPr>
            </w:pPr>
            <w:r>
              <w:rPr>
                <w:rFonts w:hint="eastAsia" w:ascii="宋体" w:hAnsi="宋体"/>
                <w:b/>
              </w:rPr>
              <w:t>学</w:t>
            </w:r>
            <w:r>
              <w:rPr>
                <w:rFonts w:ascii="宋体" w:hAnsi="宋体"/>
                <w:b/>
              </w:rPr>
              <w:t xml:space="preserve">    </w:t>
            </w:r>
            <w:r>
              <w:rPr>
                <w:rFonts w:hint="eastAsia" w:ascii="宋体" w:hAnsi="宋体"/>
                <w:b/>
              </w:rPr>
              <w:t>分</w:t>
            </w:r>
          </w:p>
        </w:tc>
        <w:tc>
          <w:tcPr>
            <w:tcW w:w="2885" w:type="dxa"/>
            <w:vAlign w:val="center"/>
          </w:tcPr>
          <w:p>
            <w:pPr>
              <w:adjustRightInd w:val="0"/>
              <w:snapToGrid w:val="0"/>
              <w:spacing w:line="360" w:lineRule="auto"/>
              <w:jc w:val="center"/>
              <w:rPr>
                <w:rFonts w:ascii="宋体"/>
              </w:rPr>
            </w:pPr>
            <w:r>
              <w:rPr>
                <w:rFonts w:ascii="宋体" w:hAnsi="宋体"/>
              </w:rPr>
              <w:t>2</w:t>
            </w:r>
            <w:r>
              <w:rPr>
                <w:rFonts w:hint="eastAsia" w:ascii="宋体" w:hAnsi="宋体"/>
              </w:rPr>
              <w:t>学分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2130" w:type="dxa"/>
            <w:shd w:val="clear" w:color="auto" w:fill="D9D9D9"/>
            <w:vAlign w:val="center"/>
          </w:tcPr>
          <w:p>
            <w:pPr>
              <w:adjustRightInd w:val="0"/>
              <w:snapToGrid w:val="0"/>
              <w:spacing w:line="360" w:lineRule="auto"/>
              <w:jc w:val="center"/>
              <w:rPr>
                <w:rFonts w:ascii="宋体"/>
                <w:b/>
              </w:rPr>
            </w:pPr>
            <w:r>
              <w:rPr>
                <w:rFonts w:hint="eastAsia" w:ascii="宋体" w:hAnsi="宋体"/>
                <w:b/>
              </w:rPr>
              <w:t>适用专业</w:t>
            </w:r>
          </w:p>
        </w:tc>
        <w:tc>
          <w:tcPr>
            <w:tcW w:w="2130" w:type="dxa"/>
            <w:shd w:val="clear" w:color="auto" w:fill="auto"/>
            <w:vAlign w:val="center"/>
          </w:tcPr>
          <w:p>
            <w:pPr>
              <w:adjustRightInd w:val="0"/>
              <w:snapToGrid w:val="0"/>
              <w:spacing w:line="360" w:lineRule="auto"/>
              <w:jc w:val="center"/>
              <w:rPr>
                <w:rFonts w:ascii="宋体"/>
              </w:rPr>
            </w:pPr>
            <w:r>
              <w:rPr>
                <w:rFonts w:hint="eastAsia" w:ascii="宋体" w:hAnsi="宋体"/>
              </w:rPr>
              <w:t>企业管理</w:t>
            </w:r>
            <w:r>
              <w:rPr>
                <w:rFonts w:ascii="宋体" w:hAnsi="宋体"/>
              </w:rPr>
              <w:t xml:space="preserve"> </w:t>
            </w:r>
            <w:r>
              <w:rPr>
                <w:rFonts w:hint="eastAsia" w:ascii="宋体" w:hAnsi="宋体"/>
              </w:rPr>
              <w:t>会计学</w:t>
            </w:r>
          </w:p>
        </w:tc>
        <w:tc>
          <w:tcPr>
            <w:tcW w:w="1377" w:type="dxa"/>
            <w:shd w:val="clear" w:color="auto" w:fill="D9D9D9"/>
            <w:vAlign w:val="center"/>
          </w:tcPr>
          <w:p>
            <w:pPr>
              <w:adjustRightInd w:val="0"/>
              <w:snapToGrid w:val="0"/>
              <w:spacing w:line="360" w:lineRule="auto"/>
              <w:jc w:val="center"/>
              <w:rPr>
                <w:rFonts w:ascii="宋体"/>
                <w:b/>
              </w:rPr>
            </w:pPr>
            <w:r>
              <w:rPr>
                <w:rFonts w:hint="eastAsia" w:ascii="宋体" w:hAnsi="宋体"/>
                <w:b/>
              </w:rPr>
              <w:t>开课单位</w:t>
            </w:r>
          </w:p>
        </w:tc>
        <w:tc>
          <w:tcPr>
            <w:tcW w:w="2885" w:type="dxa"/>
            <w:vAlign w:val="center"/>
          </w:tcPr>
          <w:p>
            <w:pPr>
              <w:adjustRightInd w:val="0"/>
              <w:snapToGrid w:val="0"/>
              <w:spacing w:line="360" w:lineRule="auto"/>
              <w:jc w:val="center"/>
              <w:rPr>
                <w:rFonts w:ascii="宋体"/>
              </w:rPr>
            </w:pPr>
            <w:r>
              <w:rPr>
                <w:rFonts w:hint="eastAsia" w:ascii="宋体" w:hAnsi="宋体"/>
              </w:rPr>
              <w:t>工商管理学院</w:t>
            </w:r>
          </w:p>
        </w:tc>
      </w:tr>
    </w:tbl>
    <w:p>
      <w:pPr>
        <w:spacing w:line="440" w:lineRule="exact"/>
        <w:rPr>
          <w:b/>
        </w:rPr>
      </w:pPr>
    </w:p>
    <w:p>
      <w:pPr>
        <w:spacing w:line="440" w:lineRule="exact"/>
        <w:rPr>
          <w:b/>
        </w:rPr>
      </w:pPr>
      <w:r>
        <w:rPr>
          <w:rFonts w:hint="eastAsia"/>
          <w:b/>
        </w:rPr>
        <w:t>一、课程性质</w:t>
      </w:r>
    </w:p>
    <w:p>
      <w:pPr>
        <w:spacing w:line="440" w:lineRule="exact"/>
        <w:ind w:firstLine="573"/>
        <w:rPr>
          <w:sz w:val="21"/>
          <w:szCs w:val="21"/>
        </w:rPr>
      </w:pPr>
      <w:r>
        <w:rPr>
          <w:rFonts w:hint="eastAsia"/>
          <w:sz w:val="21"/>
          <w:szCs w:val="21"/>
        </w:rPr>
        <w:t>管理学原理是企业管理专业的专业基础课，是一门理论性和实践性都很强的课程，处在从基础课（如社论、英语等）到专业课学习的过渡阶段，是奠定学生专业课学习的重要前提和培养专业课学习习惯的关键阶段，主要涉及对管理学的基础理论、基本知识、基本职能和基本方法的学习与思考。</w:t>
      </w:r>
    </w:p>
    <w:p>
      <w:pPr>
        <w:spacing w:line="440" w:lineRule="exact"/>
        <w:rPr>
          <w:b/>
        </w:rPr>
      </w:pPr>
      <w:r>
        <w:rPr>
          <w:rFonts w:hint="eastAsia" w:ascii="宋体" w:hAnsi="宋体"/>
          <w:b/>
        </w:rPr>
        <w:t>二、</w:t>
      </w:r>
      <w:r>
        <w:rPr>
          <w:rFonts w:hint="eastAsia" w:ascii="宋体" w:hAnsi="宋体"/>
          <w:b/>
          <w:lang w:eastAsia="zh-CN"/>
        </w:rPr>
        <w:t>学习</w:t>
      </w:r>
      <w:r>
        <w:rPr>
          <w:rFonts w:hint="eastAsia" w:ascii="宋体" w:hAnsi="宋体"/>
          <w:b/>
        </w:rPr>
        <w:t>目的</w:t>
      </w:r>
    </w:p>
    <w:p>
      <w:pPr>
        <w:spacing w:line="440" w:lineRule="exact"/>
        <w:ind w:firstLine="573"/>
        <w:rPr>
          <w:sz w:val="21"/>
          <w:szCs w:val="21"/>
        </w:rPr>
      </w:pPr>
      <w:r>
        <w:rPr>
          <w:rFonts w:hint="eastAsia"/>
          <w:sz w:val="21"/>
          <w:szCs w:val="21"/>
        </w:rPr>
        <w:t>本课程的</w:t>
      </w:r>
      <w:r>
        <w:rPr>
          <w:rFonts w:hint="eastAsia"/>
          <w:sz w:val="21"/>
          <w:szCs w:val="21"/>
          <w:lang w:eastAsia="zh-CN"/>
        </w:rPr>
        <w:t>学习</w:t>
      </w:r>
      <w:r>
        <w:rPr>
          <w:rFonts w:hint="eastAsia"/>
          <w:sz w:val="21"/>
          <w:szCs w:val="21"/>
        </w:rPr>
        <w:t>目的是传授管理学的基础知识、基本理论和基本方法以及当前管理学的前沿知识，另外，本课程在传授知识的同时，更加注重培养学生的学习能力和管理素养。具体来讲，本课程主要实现以下</w:t>
      </w:r>
      <w:r>
        <w:rPr>
          <w:rFonts w:hint="eastAsia"/>
          <w:sz w:val="21"/>
          <w:szCs w:val="21"/>
          <w:lang w:eastAsia="zh-CN"/>
        </w:rPr>
        <w:t>学习</w:t>
      </w:r>
      <w:r>
        <w:rPr>
          <w:rFonts w:hint="eastAsia"/>
          <w:sz w:val="21"/>
          <w:szCs w:val="21"/>
        </w:rPr>
        <w:t>目的：</w:t>
      </w:r>
    </w:p>
    <w:p>
      <w:pPr>
        <w:spacing w:line="440" w:lineRule="exact"/>
        <w:ind w:firstLine="573"/>
        <w:rPr>
          <w:sz w:val="21"/>
          <w:szCs w:val="21"/>
        </w:rPr>
      </w:pPr>
      <w:r>
        <w:rPr>
          <w:rFonts w:hint="eastAsia"/>
          <w:sz w:val="21"/>
          <w:szCs w:val="21"/>
        </w:rPr>
        <w:t>一是基本理论和基本知识的讲解，使学生能够系统掌握管理学的基本内容，能够较全面理解管理学的整体框架，学会管理的基本思路、基本方法，能够用所学知识去理解、分析、解决现实中的管理问题。</w:t>
      </w:r>
    </w:p>
    <w:p>
      <w:pPr>
        <w:spacing w:line="440" w:lineRule="exact"/>
        <w:ind w:firstLine="573"/>
        <w:rPr>
          <w:sz w:val="21"/>
          <w:szCs w:val="21"/>
        </w:rPr>
      </w:pPr>
      <w:r>
        <w:rPr>
          <w:rFonts w:hint="eastAsia"/>
          <w:sz w:val="21"/>
          <w:szCs w:val="21"/>
        </w:rPr>
        <w:t>二是管理中的个案比较与分析。案例</w:t>
      </w:r>
      <w:r>
        <w:rPr>
          <w:rFonts w:hint="eastAsia"/>
          <w:sz w:val="21"/>
          <w:szCs w:val="21"/>
          <w:lang w:eastAsia="zh-CN"/>
        </w:rPr>
        <w:t>学习</w:t>
      </w:r>
      <w:r>
        <w:rPr>
          <w:rFonts w:hint="eastAsia"/>
          <w:sz w:val="21"/>
          <w:szCs w:val="21"/>
        </w:rPr>
        <w:t>一直以来是各商学院</w:t>
      </w:r>
      <w:r>
        <w:rPr>
          <w:rFonts w:hint="eastAsia"/>
          <w:sz w:val="21"/>
          <w:szCs w:val="21"/>
          <w:lang w:eastAsia="zh-CN"/>
        </w:rPr>
        <w:t>学习</w:t>
      </w:r>
      <w:r>
        <w:rPr>
          <w:rFonts w:hint="eastAsia"/>
          <w:sz w:val="21"/>
          <w:szCs w:val="21"/>
        </w:rPr>
        <w:t>中运用的一种主要方法，知识有共性的方面，但个案之间会存在一定差异，通过个案分析，能够使学生在运用所学理论与方法的同时，可以有针对性地解决个性的问题，能够进一步领悟共性与个性之间的关系，增强理论对实践的指导性，使得理论能够与实践相结合。</w:t>
      </w:r>
    </w:p>
    <w:p>
      <w:pPr>
        <w:spacing w:line="440" w:lineRule="exact"/>
        <w:ind w:firstLine="573"/>
        <w:rPr>
          <w:sz w:val="21"/>
          <w:szCs w:val="21"/>
        </w:rPr>
      </w:pPr>
      <w:r>
        <w:rPr>
          <w:rFonts w:hint="eastAsia"/>
          <w:sz w:val="21"/>
          <w:szCs w:val="21"/>
        </w:rPr>
        <w:t>三是培养学生的管理素养。管理是一门技术性与艺术性相结合的科学，有相对比较系统和完善的管理体系，有比较成熟的管理方法，也有进一步发展的前沿探索，通过课程学习与训练，使学生能够树立管理意识，锻炼管理思维，养成管理思考的习惯，提高实践工作中管理的科学性。</w:t>
      </w:r>
    </w:p>
    <w:p>
      <w:pPr>
        <w:spacing w:line="440" w:lineRule="exact"/>
        <w:ind w:firstLine="573"/>
        <w:rPr>
          <w:sz w:val="21"/>
          <w:szCs w:val="21"/>
        </w:rPr>
      </w:pPr>
      <w:r>
        <w:rPr>
          <w:rFonts w:hint="eastAsia"/>
          <w:sz w:val="21"/>
          <w:szCs w:val="21"/>
        </w:rPr>
        <w:t>四是拓宽学生的全球视野。全球化已经是当今每一位管理者所面临的挑战，全球的分工与协作也已是管理的典型特征，在本课程的</w:t>
      </w:r>
      <w:r>
        <w:rPr>
          <w:rFonts w:hint="eastAsia"/>
          <w:sz w:val="21"/>
          <w:szCs w:val="21"/>
          <w:lang w:eastAsia="zh-CN"/>
        </w:rPr>
        <w:t>学习</w:t>
      </w:r>
      <w:r>
        <w:rPr>
          <w:rFonts w:hint="eastAsia"/>
          <w:sz w:val="21"/>
          <w:szCs w:val="21"/>
        </w:rPr>
        <w:t>过程中，尤其是对前沿的探索与分析中，使学生能够具备全球视野，能够立足中国看全球，能够将自身管理置身于全球产业链系统中，科学管理，提升中国企业竞争能力，提高中国企业在全球产业中的竞争地位。</w:t>
      </w:r>
    </w:p>
    <w:p>
      <w:pPr>
        <w:spacing w:line="440" w:lineRule="exact"/>
        <w:rPr>
          <w:rFonts w:ascii="宋体"/>
          <w:b/>
        </w:rPr>
      </w:pPr>
      <w:r>
        <w:rPr>
          <w:rFonts w:hint="eastAsia" w:ascii="宋体" w:hAnsi="宋体"/>
          <w:b/>
        </w:rPr>
        <w:t>三、</w:t>
      </w:r>
      <w:r>
        <w:rPr>
          <w:rFonts w:hint="eastAsia" w:ascii="宋体" w:hAnsi="宋体"/>
          <w:b/>
          <w:lang w:eastAsia="zh-CN"/>
        </w:rPr>
        <w:t>学习</w:t>
      </w:r>
      <w:r>
        <w:rPr>
          <w:rFonts w:hint="eastAsia" w:ascii="宋体" w:hAnsi="宋体"/>
          <w:b/>
        </w:rPr>
        <w:t>内容</w:t>
      </w:r>
    </w:p>
    <w:p>
      <w:pPr>
        <w:spacing w:line="440" w:lineRule="exact"/>
        <w:ind w:firstLine="573"/>
        <w:rPr>
          <w:sz w:val="21"/>
          <w:szCs w:val="21"/>
        </w:rPr>
      </w:pPr>
      <w:r>
        <w:rPr>
          <w:rFonts w:hint="eastAsia"/>
          <w:sz w:val="21"/>
          <w:szCs w:val="21"/>
        </w:rPr>
        <w:t>结合课程性质与</w:t>
      </w:r>
      <w:r>
        <w:rPr>
          <w:rFonts w:hint="eastAsia"/>
          <w:sz w:val="21"/>
          <w:szCs w:val="21"/>
          <w:lang w:eastAsia="zh-CN"/>
        </w:rPr>
        <w:t>学习</w:t>
      </w:r>
      <w:r>
        <w:rPr>
          <w:rFonts w:hint="eastAsia"/>
          <w:sz w:val="21"/>
          <w:szCs w:val="21"/>
        </w:rPr>
        <w:t>目的，本着理论与实践相结合的</w:t>
      </w:r>
      <w:r>
        <w:rPr>
          <w:rFonts w:hint="eastAsia"/>
          <w:sz w:val="21"/>
          <w:szCs w:val="21"/>
          <w:lang w:eastAsia="zh-CN"/>
        </w:rPr>
        <w:t>学习</w:t>
      </w:r>
      <w:r>
        <w:rPr>
          <w:rFonts w:hint="eastAsia"/>
          <w:sz w:val="21"/>
          <w:szCs w:val="21"/>
        </w:rPr>
        <w:t>方法，本课程</w:t>
      </w:r>
      <w:r>
        <w:rPr>
          <w:rFonts w:hint="eastAsia"/>
          <w:sz w:val="21"/>
          <w:szCs w:val="21"/>
          <w:lang w:eastAsia="zh-CN"/>
        </w:rPr>
        <w:t>学习</w:t>
      </w:r>
      <w:r>
        <w:rPr>
          <w:rFonts w:hint="eastAsia"/>
          <w:sz w:val="21"/>
          <w:szCs w:val="21"/>
        </w:rPr>
        <w:t>内容主要包括五篇十一讲。具体内容与学时分配如下表：</w:t>
      </w:r>
    </w:p>
    <w:p>
      <w:pPr>
        <w:spacing w:line="440" w:lineRule="exact"/>
        <w:ind w:firstLine="573"/>
        <w:jc w:val="center"/>
        <w:rPr>
          <w:sz w:val="21"/>
          <w:szCs w:val="21"/>
        </w:rPr>
      </w:pPr>
      <w:r>
        <w:rPr>
          <w:rFonts w:hint="eastAsia"/>
          <w:sz w:val="21"/>
          <w:szCs w:val="21"/>
        </w:rPr>
        <w:t>课程内容与学时分配</w:t>
      </w:r>
    </w:p>
    <w:tbl>
      <w:tblPr>
        <w:tblStyle w:val="3"/>
        <w:tblW w:w="6720" w:type="dxa"/>
        <w:jc w:val="center"/>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795"/>
        <w:gridCol w:w="1155"/>
        <w:gridCol w:w="177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5" w:hRule="atLeast"/>
          <w:jc w:val="center"/>
        </w:trPr>
        <w:tc>
          <w:tcPr>
            <w:tcW w:w="3795" w:type="dxa"/>
            <w:vMerge w:val="restart"/>
            <w:vAlign w:val="center"/>
          </w:tcPr>
          <w:p>
            <w:pPr>
              <w:jc w:val="center"/>
              <w:rPr>
                <w:rFonts w:ascii="宋体"/>
                <w:sz w:val="21"/>
                <w:szCs w:val="21"/>
              </w:rPr>
            </w:pPr>
            <w:r>
              <w:rPr>
                <w:rFonts w:hint="eastAsia" w:ascii="宋体" w:hAnsi="宋体"/>
                <w:sz w:val="21"/>
                <w:szCs w:val="21"/>
              </w:rPr>
              <w:t>课</w:t>
            </w:r>
            <w:r>
              <w:rPr>
                <w:rFonts w:ascii="宋体" w:hAnsi="宋体"/>
                <w:sz w:val="21"/>
                <w:szCs w:val="21"/>
              </w:rPr>
              <w:t xml:space="preserve"> </w:t>
            </w:r>
            <w:r>
              <w:rPr>
                <w:rFonts w:hint="eastAsia" w:ascii="宋体" w:hAnsi="宋体"/>
                <w:sz w:val="21"/>
                <w:szCs w:val="21"/>
              </w:rPr>
              <w:t>程</w:t>
            </w:r>
            <w:r>
              <w:rPr>
                <w:rFonts w:ascii="宋体" w:hAnsi="宋体"/>
                <w:sz w:val="21"/>
                <w:szCs w:val="21"/>
              </w:rPr>
              <w:t xml:space="preserve"> </w:t>
            </w:r>
            <w:r>
              <w:rPr>
                <w:rFonts w:hint="eastAsia" w:ascii="宋体" w:hAnsi="宋体"/>
                <w:sz w:val="21"/>
                <w:szCs w:val="21"/>
              </w:rPr>
              <w:t>内</w:t>
            </w:r>
            <w:r>
              <w:rPr>
                <w:rFonts w:ascii="宋体" w:hAnsi="宋体"/>
                <w:sz w:val="21"/>
                <w:szCs w:val="21"/>
              </w:rPr>
              <w:t xml:space="preserve"> </w:t>
            </w:r>
            <w:r>
              <w:rPr>
                <w:rFonts w:hint="eastAsia" w:ascii="宋体" w:hAnsi="宋体"/>
                <w:sz w:val="21"/>
                <w:szCs w:val="21"/>
              </w:rPr>
              <w:t>容</w:t>
            </w:r>
          </w:p>
        </w:tc>
        <w:tc>
          <w:tcPr>
            <w:tcW w:w="2925" w:type="dxa"/>
            <w:gridSpan w:val="2"/>
            <w:vAlign w:val="center"/>
          </w:tcPr>
          <w:p>
            <w:pPr>
              <w:jc w:val="center"/>
              <w:rPr>
                <w:rFonts w:ascii="宋体"/>
                <w:sz w:val="21"/>
                <w:szCs w:val="21"/>
              </w:rPr>
            </w:pPr>
            <w:r>
              <w:rPr>
                <w:rFonts w:hint="eastAsia" w:ascii="宋体" w:hAnsi="宋体"/>
                <w:sz w:val="21"/>
                <w:szCs w:val="21"/>
              </w:rPr>
              <w:t>学时分配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34" w:hRule="atLeast"/>
          <w:jc w:val="center"/>
        </w:trPr>
        <w:tc>
          <w:tcPr>
            <w:tcW w:w="3795" w:type="dxa"/>
            <w:vMerge w:val="continue"/>
            <w:vAlign w:val="center"/>
          </w:tcPr>
          <w:p>
            <w:pPr>
              <w:jc w:val="center"/>
              <w:rPr>
                <w:rFonts w:ascii="宋体"/>
                <w:sz w:val="21"/>
                <w:szCs w:val="21"/>
              </w:rPr>
            </w:pPr>
          </w:p>
        </w:tc>
        <w:tc>
          <w:tcPr>
            <w:tcW w:w="1155" w:type="dxa"/>
            <w:vAlign w:val="center"/>
          </w:tcPr>
          <w:p>
            <w:pPr>
              <w:ind w:firstLine="31680" w:firstLineChars="99"/>
              <w:jc w:val="left"/>
              <w:rPr>
                <w:rFonts w:ascii="宋体"/>
                <w:sz w:val="21"/>
                <w:szCs w:val="21"/>
              </w:rPr>
            </w:pPr>
            <w:r>
              <w:rPr>
                <w:rFonts w:hint="eastAsia" w:ascii="宋体" w:hAnsi="宋体"/>
                <w:sz w:val="21"/>
                <w:szCs w:val="21"/>
              </w:rPr>
              <w:t>自学</w:t>
            </w:r>
          </w:p>
        </w:tc>
        <w:tc>
          <w:tcPr>
            <w:tcW w:w="1770" w:type="dxa"/>
            <w:vAlign w:val="center"/>
          </w:tcPr>
          <w:p>
            <w:pPr>
              <w:jc w:val="center"/>
              <w:rPr>
                <w:rFonts w:ascii="宋体"/>
                <w:sz w:val="21"/>
                <w:szCs w:val="21"/>
              </w:rPr>
            </w:pPr>
            <w:r>
              <w:rPr>
                <w:rFonts w:hint="eastAsia" w:ascii="宋体" w:hAnsi="宋体"/>
                <w:sz w:val="21"/>
                <w:szCs w:val="21"/>
              </w:rPr>
              <w:t>自学研讨调研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6" w:hRule="atLeast"/>
          <w:jc w:val="center"/>
        </w:trPr>
        <w:tc>
          <w:tcPr>
            <w:tcW w:w="3795" w:type="dxa"/>
            <w:vAlign w:val="center"/>
          </w:tcPr>
          <w:p>
            <w:pPr>
              <w:ind w:firstLine="31680" w:firstLineChars="221"/>
              <w:jc w:val="left"/>
              <w:rPr>
                <w:rFonts w:ascii="宋体"/>
                <w:sz w:val="21"/>
                <w:szCs w:val="21"/>
              </w:rPr>
            </w:pPr>
            <w:r>
              <w:rPr>
                <w:rFonts w:hint="eastAsia" w:ascii="宋体" w:hAnsi="宋体"/>
                <w:sz w:val="21"/>
                <w:szCs w:val="21"/>
              </w:rPr>
              <w:t>第一讲</w:t>
            </w:r>
            <w:r>
              <w:rPr>
                <w:rFonts w:ascii="宋体" w:hAnsi="宋体"/>
                <w:sz w:val="21"/>
                <w:szCs w:val="21"/>
              </w:rPr>
              <w:t xml:space="preserve"> </w:t>
            </w:r>
            <w:r>
              <w:rPr>
                <w:rFonts w:hint="eastAsia" w:ascii="宋体" w:hAnsi="宋体"/>
                <w:sz w:val="21"/>
                <w:szCs w:val="21"/>
              </w:rPr>
              <w:t>管理者与管理</w:t>
            </w:r>
          </w:p>
        </w:tc>
        <w:tc>
          <w:tcPr>
            <w:tcW w:w="1155" w:type="dxa"/>
            <w:vAlign w:val="center"/>
          </w:tcPr>
          <w:p>
            <w:pPr>
              <w:jc w:val="center"/>
              <w:rPr>
                <w:rFonts w:ascii="宋体" w:hAnsi="宋体"/>
                <w:sz w:val="21"/>
                <w:szCs w:val="21"/>
              </w:rPr>
            </w:pPr>
            <w:r>
              <w:rPr>
                <w:rFonts w:ascii="宋体" w:hAnsi="宋体"/>
                <w:sz w:val="21"/>
                <w:szCs w:val="21"/>
              </w:rPr>
              <w:t>2</w:t>
            </w:r>
          </w:p>
        </w:tc>
        <w:tc>
          <w:tcPr>
            <w:tcW w:w="1770" w:type="dxa"/>
            <w:vAlign w:val="center"/>
          </w:tcPr>
          <w:p>
            <w:pPr>
              <w:jc w:val="center"/>
              <w:rPr>
                <w:rFonts w:ascii="宋体" w:hAnsi="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6" w:hRule="atLeast"/>
          <w:jc w:val="center"/>
        </w:trPr>
        <w:tc>
          <w:tcPr>
            <w:tcW w:w="3795" w:type="dxa"/>
            <w:vAlign w:val="center"/>
          </w:tcPr>
          <w:p>
            <w:pPr>
              <w:ind w:firstLine="31680" w:firstLineChars="221"/>
              <w:jc w:val="left"/>
              <w:rPr>
                <w:rFonts w:ascii="宋体"/>
                <w:sz w:val="21"/>
                <w:szCs w:val="21"/>
              </w:rPr>
            </w:pPr>
            <w:r>
              <w:rPr>
                <w:rFonts w:hint="eastAsia" w:ascii="宋体" w:hAnsi="宋体"/>
                <w:sz w:val="21"/>
                <w:szCs w:val="21"/>
              </w:rPr>
              <w:t>第二讲</w:t>
            </w:r>
            <w:r>
              <w:rPr>
                <w:rFonts w:ascii="宋体" w:hAnsi="宋体"/>
                <w:sz w:val="21"/>
                <w:szCs w:val="21"/>
              </w:rPr>
              <w:t xml:space="preserve"> </w:t>
            </w:r>
            <w:r>
              <w:rPr>
                <w:rFonts w:hint="eastAsia" w:ascii="宋体" w:hAnsi="宋体"/>
                <w:sz w:val="21"/>
                <w:szCs w:val="21"/>
              </w:rPr>
              <w:t>管理环境</w:t>
            </w:r>
          </w:p>
        </w:tc>
        <w:tc>
          <w:tcPr>
            <w:tcW w:w="1155" w:type="dxa"/>
            <w:vAlign w:val="center"/>
          </w:tcPr>
          <w:p>
            <w:pPr>
              <w:jc w:val="center"/>
              <w:rPr>
                <w:rFonts w:ascii="宋体" w:hAnsi="宋体"/>
                <w:sz w:val="21"/>
                <w:szCs w:val="21"/>
              </w:rPr>
            </w:pPr>
            <w:r>
              <w:rPr>
                <w:rFonts w:ascii="宋体" w:hAnsi="宋体"/>
                <w:sz w:val="21"/>
                <w:szCs w:val="21"/>
              </w:rPr>
              <w:t>2</w:t>
            </w:r>
          </w:p>
        </w:tc>
        <w:tc>
          <w:tcPr>
            <w:tcW w:w="1770" w:type="dxa"/>
            <w:vAlign w:val="center"/>
          </w:tcPr>
          <w:p>
            <w:pPr>
              <w:ind w:left="31680" w:leftChars="170" w:firstLine="31680" w:firstLineChars="150"/>
              <w:rPr>
                <w:rFonts w:ascii="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6" w:hRule="atLeast"/>
          <w:jc w:val="center"/>
        </w:trPr>
        <w:tc>
          <w:tcPr>
            <w:tcW w:w="3795" w:type="dxa"/>
            <w:vAlign w:val="center"/>
          </w:tcPr>
          <w:p>
            <w:pPr>
              <w:ind w:firstLine="31680" w:firstLineChars="221"/>
              <w:jc w:val="left"/>
              <w:rPr>
                <w:rFonts w:ascii="宋体"/>
                <w:sz w:val="21"/>
                <w:szCs w:val="21"/>
              </w:rPr>
            </w:pPr>
            <w:r>
              <w:rPr>
                <w:rFonts w:hint="eastAsia" w:ascii="宋体" w:hAnsi="宋体"/>
                <w:sz w:val="21"/>
                <w:szCs w:val="21"/>
              </w:rPr>
              <w:t>第三讲</w:t>
            </w:r>
            <w:r>
              <w:rPr>
                <w:rFonts w:ascii="宋体" w:hAnsi="宋体"/>
                <w:sz w:val="21"/>
                <w:szCs w:val="21"/>
              </w:rPr>
              <w:t xml:space="preserve"> </w:t>
            </w:r>
            <w:r>
              <w:rPr>
                <w:rFonts w:hint="eastAsia" w:ascii="宋体" w:hAnsi="宋体"/>
                <w:sz w:val="21"/>
                <w:szCs w:val="21"/>
              </w:rPr>
              <w:t>综合管理问题</w:t>
            </w:r>
          </w:p>
        </w:tc>
        <w:tc>
          <w:tcPr>
            <w:tcW w:w="1155" w:type="dxa"/>
            <w:vAlign w:val="center"/>
          </w:tcPr>
          <w:p>
            <w:pPr>
              <w:jc w:val="center"/>
              <w:rPr>
                <w:rFonts w:ascii="宋体" w:hAnsi="宋体"/>
                <w:sz w:val="21"/>
                <w:szCs w:val="21"/>
              </w:rPr>
            </w:pPr>
            <w:r>
              <w:rPr>
                <w:rFonts w:ascii="宋体" w:hAnsi="宋体"/>
                <w:sz w:val="21"/>
                <w:szCs w:val="21"/>
              </w:rPr>
              <w:t>2</w:t>
            </w:r>
          </w:p>
        </w:tc>
        <w:tc>
          <w:tcPr>
            <w:tcW w:w="1770" w:type="dxa"/>
            <w:vAlign w:val="center"/>
          </w:tcPr>
          <w:p>
            <w:pPr>
              <w:jc w:val="center"/>
              <w:rPr>
                <w:rFonts w:ascii="宋体" w:hAnsi="宋体"/>
                <w:sz w:val="21"/>
                <w:szCs w:val="21"/>
              </w:rPr>
            </w:pPr>
            <w:r>
              <w:rPr>
                <w:rFonts w:ascii="宋体" w:hAnsi="宋体"/>
                <w:sz w:val="21"/>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6" w:hRule="atLeast"/>
          <w:jc w:val="center"/>
        </w:trPr>
        <w:tc>
          <w:tcPr>
            <w:tcW w:w="3795" w:type="dxa"/>
            <w:vAlign w:val="center"/>
          </w:tcPr>
          <w:p>
            <w:pPr>
              <w:ind w:firstLine="31680" w:firstLineChars="221"/>
              <w:jc w:val="left"/>
              <w:rPr>
                <w:rFonts w:ascii="宋体"/>
                <w:sz w:val="21"/>
                <w:szCs w:val="21"/>
              </w:rPr>
            </w:pPr>
            <w:r>
              <w:rPr>
                <w:rFonts w:hint="eastAsia" w:ascii="宋体" w:hAnsi="宋体"/>
                <w:sz w:val="21"/>
                <w:szCs w:val="21"/>
              </w:rPr>
              <w:t>第四讲</w:t>
            </w:r>
            <w:r>
              <w:rPr>
                <w:rFonts w:ascii="宋体" w:hAnsi="宋体"/>
                <w:sz w:val="21"/>
                <w:szCs w:val="21"/>
              </w:rPr>
              <w:t xml:space="preserve"> </w:t>
            </w:r>
            <w:r>
              <w:rPr>
                <w:rFonts w:hint="eastAsia" w:ascii="宋体" w:hAnsi="宋体"/>
                <w:sz w:val="21"/>
                <w:szCs w:val="21"/>
              </w:rPr>
              <w:t>决策基础</w:t>
            </w:r>
          </w:p>
        </w:tc>
        <w:tc>
          <w:tcPr>
            <w:tcW w:w="1155" w:type="dxa"/>
            <w:vAlign w:val="center"/>
          </w:tcPr>
          <w:p>
            <w:pPr>
              <w:jc w:val="center"/>
              <w:rPr>
                <w:rFonts w:ascii="宋体" w:hAnsi="宋体"/>
                <w:sz w:val="21"/>
                <w:szCs w:val="21"/>
              </w:rPr>
            </w:pPr>
            <w:r>
              <w:rPr>
                <w:rFonts w:ascii="宋体" w:hAnsi="宋体"/>
                <w:sz w:val="21"/>
                <w:szCs w:val="21"/>
              </w:rPr>
              <w:t>2</w:t>
            </w:r>
          </w:p>
        </w:tc>
        <w:tc>
          <w:tcPr>
            <w:tcW w:w="1770" w:type="dxa"/>
            <w:vAlign w:val="center"/>
          </w:tcPr>
          <w:p>
            <w:pPr>
              <w:jc w:val="center"/>
              <w:rPr>
                <w:rFonts w:ascii="宋体" w:hAnsi="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6" w:hRule="atLeast"/>
          <w:jc w:val="center"/>
        </w:trPr>
        <w:tc>
          <w:tcPr>
            <w:tcW w:w="3795" w:type="dxa"/>
            <w:vAlign w:val="center"/>
          </w:tcPr>
          <w:p>
            <w:pPr>
              <w:ind w:firstLine="31680" w:firstLineChars="221"/>
              <w:jc w:val="left"/>
              <w:rPr>
                <w:rFonts w:ascii="宋体"/>
                <w:sz w:val="21"/>
                <w:szCs w:val="21"/>
              </w:rPr>
            </w:pPr>
            <w:r>
              <w:rPr>
                <w:rFonts w:hint="eastAsia" w:ascii="宋体" w:hAnsi="宋体"/>
                <w:sz w:val="21"/>
                <w:szCs w:val="21"/>
              </w:rPr>
              <w:t>第五讲</w:t>
            </w:r>
            <w:r>
              <w:rPr>
                <w:rFonts w:ascii="宋体" w:hAnsi="宋体"/>
                <w:sz w:val="21"/>
                <w:szCs w:val="21"/>
              </w:rPr>
              <w:t xml:space="preserve"> </w:t>
            </w:r>
            <w:r>
              <w:rPr>
                <w:rFonts w:hint="eastAsia" w:ascii="宋体" w:hAnsi="宋体"/>
                <w:sz w:val="21"/>
                <w:szCs w:val="21"/>
              </w:rPr>
              <w:t>计划工作基础</w:t>
            </w:r>
          </w:p>
        </w:tc>
        <w:tc>
          <w:tcPr>
            <w:tcW w:w="1155" w:type="dxa"/>
            <w:vAlign w:val="center"/>
          </w:tcPr>
          <w:p>
            <w:pPr>
              <w:jc w:val="center"/>
              <w:rPr>
                <w:rFonts w:ascii="宋体" w:hAnsi="宋体"/>
                <w:sz w:val="21"/>
                <w:szCs w:val="21"/>
              </w:rPr>
            </w:pPr>
            <w:r>
              <w:rPr>
                <w:rFonts w:ascii="宋体" w:hAnsi="宋体"/>
                <w:sz w:val="21"/>
                <w:szCs w:val="21"/>
              </w:rPr>
              <w:t>2</w:t>
            </w:r>
          </w:p>
        </w:tc>
        <w:tc>
          <w:tcPr>
            <w:tcW w:w="1770" w:type="dxa"/>
            <w:vAlign w:val="center"/>
          </w:tcPr>
          <w:p>
            <w:pPr>
              <w:jc w:val="center"/>
              <w:rPr>
                <w:rFonts w:ascii="宋体" w:hAnsi="宋体"/>
                <w:sz w:val="21"/>
                <w:szCs w:val="21"/>
              </w:rPr>
            </w:pPr>
            <w:r>
              <w:rPr>
                <w:rFonts w:ascii="宋体" w:hAnsi="宋体"/>
                <w:sz w:val="21"/>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6" w:hRule="atLeast"/>
          <w:jc w:val="center"/>
        </w:trPr>
        <w:tc>
          <w:tcPr>
            <w:tcW w:w="3795" w:type="dxa"/>
            <w:vAlign w:val="center"/>
          </w:tcPr>
          <w:p>
            <w:pPr>
              <w:ind w:firstLine="31680" w:firstLineChars="221"/>
              <w:jc w:val="left"/>
              <w:rPr>
                <w:rFonts w:ascii="宋体"/>
                <w:sz w:val="21"/>
                <w:szCs w:val="21"/>
              </w:rPr>
            </w:pPr>
            <w:r>
              <w:rPr>
                <w:rFonts w:hint="eastAsia" w:ascii="宋体" w:hAnsi="宋体"/>
                <w:sz w:val="21"/>
                <w:szCs w:val="21"/>
              </w:rPr>
              <w:t>第六讲</w:t>
            </w:r>
            <w:r>
              <w:rPr>
                <w:rFonts w:ascii="宋体" w:hAnsi="宋体"/>
                <w:sz w:val="21"/>
                <w:szCs w:val="21"/>
              </w:rPr>
              <w:t xml:space="preserve"> </w:t>
            </w:r>
            <w:r>
              <w:rPr>
                <w:rFonts w:hint="eastAsia" w:ascii="宋体" w:hAnsi="宋体"/>
                <w:sz w:val="21"/>
                <w:szCs w:val="21"/>
              </w:rPr>
              <w:t>组织设计与组织结构</w:t>
            </w:r>
          </w:p>
        </w:tc>
        <w:tc>
          <w:tcPr>
            <w:tcW w:w="1155" w:type="dxa"/>
            <w:vAlign w:val="center"/>
          </w:tcPr>
          <w:p>
            <w:pPr>
              <w:jc w:val="center"/>
              <w:rPr>
                <w:rFonts w:ascii="宋体" w:hAnsi="宋体"/>
                <w:sz w:val="21"/>
                <w:szCs w:val="21"/>
              </w:rPr>
            </w:pPr>
            <w:r>
              <w:rPr>
                <w:rFonts w:ascii="宋体" w:hAnsi="宋体"/>
                <w:sz w:val="21"/>
                <w:szCs w:val="21"/>
              </w:rPr>
              <w:t>2</w:t>
            </w:r>
          </w:p>
        </w:tc>
        <w:tc>
          <w:tcPr>
            <w:tcW w:w="1770" w:type="dxa"/>
            <w:vAlign w:val="center"/>
          </w:tcPr>
          <w:p>
            <w:pPr>
              <w:jc w:val="center"/>
              <w:rPr>
                <w:rFonts w:ascii="宋体" w:hAnsi="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6" w:hRule="atLeast"/>
          <w:jc w:val="center"/>
        </w:trPr>
        <w:tc>
          <w:tcPr>
            <w:tcW w:w="3795" w:type="dxa"/>
            <w:vAlign w:val="center"/>
          </w:tcPr>
          <w:p>
            <w:pPr>
              <w:ind w:firstLine="31680" w:firstLineChars="221"/>
              <w:jc w:val="left"/>
              <w:rPr>
                <w:rFonts w:ascii="宋体"/>
                <w:sz w:val="21"/>
                <w:szCs w:val="21"/>
              </w:rPr>
            </w:pPr>
            <w:r>
              <w:rPr>
                <w:rFonts w:hint="eastAsia" w:ascii="宋体" w:hAnsi="宋体"/>
                <w:sz w:val="21"/>
                <w:szCs w:val="21"/>
              </w:rPr>
              <w:t>第七讲</w:t>
            </w:r>
            <w:r>
              <w:rPr>
                <w:rFonts w:ascii="宋体" w:hAnsi="宋体"/>
                <w:sz w:val="21"/>
                <w:szCs w:val="21"/>
              </w:rPr>
              <w:t xml:space="preserve"> </w:t>
            </w:r>
            <w:r>
              <w:rPr>
                <w:rFonts w:hint="eastAsia" w:ascii="宋体" w:hAnsi="宋体"/>
                <w:sz w:val="21"/>
                <w:szCs w:val="21"/>
              </w:rPr>
              <w:t>变革与创新管理</w:t>
            </w:r>
          </w:p>
        </w:tc>
        <w:tc>
          <w:tcPr>
            <w:tcW w:w="1155" w:type="dxa"/>
            <w:vAlign w:val="center"/>
          </w:tcPr>
          <w:p>
            <w:pPr>
              <w:jc w:val="center"/>
              <w:rPr>
                <w:rFonts w:ascii="宋体"/>
                <w:sz w:val="21"/>
                <w:szCs w:val="21"/>
              </w:rPr>
            </w:pPr>
            <w:r>
              <w:rPr>
                <w:rFonts w:ascii="宋体" w:hAnsi="宋体"/>
                <w:sz w:val="21"/>
                <w:szCs w:val="21"/>
              </w:rPr>
              <w:t>2</w:t>
            </w:r>
          </w:p>
        </w:tc>
        <w:tc>
          <w:tcPr>
            <w:tcW w:w="1770" w:type="dxa"/>
            <w:vAlign w:val="center"/>
          </w:tcPr>
          <w:p>
            <w:pPr>
              <w:jc w:val="center"/>
              <w:rPr>
                <w:rFonts w:ascii="宋体"/>
                <w:sz w:val="21"/>
                <w:szCs w:val="21"/>
              </w:rPr>
            </w:pPr>
            <w:r>
              <w:rPr>
                <w:rFonts w:ascii="宋体" w:hAnsi="宋体"/>
                <w:sz w:val="21"/>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6" w:hRule="atLeast"/>
          <w:jc w:val="center"/>
        </w:trPr>
        <w:tc>
          <w:tcPr>
            <w:tcW w:w="3795" w:type="dxa"/>
            <w:vAlign w:val="center"/>
          </w:tcPr>
          <w:p>
            <w:pPr>
              <w:ind w:firstLine="31680" w:firstLineChars="221"/>
              <w:jc w:val="left"/>
              <w:rPr>
                <w:rFonts w:ascii="宋体"/>
                <w:sz w:val="21"/>
                <w:szCs w:val="21"/>
              </w:rPr>
            </w:pPr>
            <w:r>
              <w:rPr>
                <w:rFonts w:hint="eastAsia" w:ascii="宋体" w:hAnsi="宋体"/>
                <w:sz w:val="21"/>
                <w:szCs w:val="21"/>
              </w:rPr>
              <w:t>第八讲</w:t>
            </w:r>
            <w:r>
              <w:rPr>
                <w:rFonts w:ascii="宋体" w:hAnsi="宋体"/>
                <w:sz w:val="21"/>
                <w:szCs w:val="21"/>
              </w:rPr>
              <w:t xml:space="preserve"> </w:t>
            </w:r>
            <w:r>
              <w:rPr>
                <w:rFonts w:hint="eastAsia" w:ascii="宋体" w:hAnsi="宋体"/>
                <w:sz w:val="21"/>
                <w:szCs w:val="21"/>
              </w:rPr>
              <w:t>激励和奖赏员工</w:t>
            </w:r>
          </w:p>
        </w:tc>
        <w:tc>
          <w:tcPr>
            <w:tcW w:w="1155" w:type="dxa"/>
            <w:vAlign w:val="center"/>
          </w:tcPr>
          <w:p>
            <w:pPr>
              <w:jc w:val="center"/>
              <w:rPr>
                <w:rFonts w:ascii="宋体"/>
                <w:sz w:val="21"/>
                <w:szCs w:val="21"/>
              </w:rPr>
            </w:pPr>
            <w:r>
              <w:rPr>
                <w:rFonts w:ascii="宋体" w:hAnsi="宋体"/>
                <w:sz w:val="21"/>
                <w:szCs w:val="21"/>
              </w:rPr>
              <w:t>2</w:t>
            </w:r>
          </w:p>
        </w:tc>
        <w:tc>
          <w:tcPr>
            <w:tcW w:w="1770" w:type="dxa"/>
            <w:vAlign w:val="center"/>
          </w:tcPr>
          <w:p>
            <w:pPr>
              <w:jc w:val="center"/>
              <w:rPr>
                <w:rFonts w:ascii="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6" w:hRule="atLeast"/>
          <w:jc w:val="center"/>
        </w:trPr>
        <w:tc>
          <w:tcPr>
            <w:tcW w:w="3795" w:type="dxa"/>
            <w:vAlign w:val="center"/>
          </w:tcPr>
          <w:p>
            <w:pPr>
              <w:ind w:firstLine="31680" w:firstLineChars="221"/>
              <w:jc w:val="left"/>
              <w:rPr>
                <w:rFonts w:ascii="宋体"/>
                <w:sz w:val="21"/>
                <w:szCs w:val="21"/>
              </w:rPr>
            </w:pPr>
            <w:r>
              <w:rPr>
                <w:rFonts w:hint="eastAsia" w:ascii="宋体" w:hAnsi="宋体"/>
                <w:sz w:val="21"/>
                <w:szCs w:val="21"/>
              </w:rPr>
              <w:t>第九讲</w:t>
            </w:r>
            <w:r>
              <w:rPr>
                <w:rFonts w:ascii="宋体" w:hAnsi="宋体"/>
                <w:sz w:val="21"/>
                <w:szCs w:val="21"/>
              </w:rPr>
              <w:t xml:space="preserve"> </w:t>
            </w:r>
            <w:r>
              <w:rPr>
                <w:rFonts w:hint="eastAsia" w:ascii="宋体" w:hAnsi="宋体"/>
                <w:sz w:val="21"/>
                <w:szCs w:val="21"/>
              </w:rPr>
              <w:t>领导和信任</w:t>
            </w:r>
          </w:p>
        </w:tc>
        <w:tc>
          <w:tcPr>
            <w:tcW w:w="1155" w:type="dxa"/>
            <w:vAlign w:val="center"/>
          </w:tcPr>
          <w:p>
            <w:pPr>
              <w:jc w:val="center"/>
              <w:rPr>
                <w:rFonts w:ascii="宋体"/>
                <w:sz w:val="21"/>
                <w:szCs w:val="21"/>
              </w:rPr>
            </w:pPr>
            <w:r>
              <w:rPr>
                <w:rFonts w:ascii="宋体" w:hAnsi="宋体"/>
                <w:sz w:val="21"/>
                <w:szCs w:val="21"/>
              </w:rPr>
              <w:t>2</w:t>
            </w:r>
          </w:p>
        </w:tc>
        <w:tc>
          <w:tcPr>
            <w:tcW w:w="1770" w:type="dxa"/>
            <w:vAlign w:val="center"/>
          </w:tcPr>
          <w:p>
            <w:pPr>
              <w:jc w:val="center"/>
              <w:rPr>
                <w:rFonts w:ascii="宋体"/>
                <w:sz w:val="21"/>
                <w:szCs w:val="21"/>
              </w:rPr>
            </w:pPr>
            <w:r>
              <w:rPr>
                <w:rFonts w:ascii="宋体" w:hAnsi="宋体"/>
                <w:sz w:val="21"/>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6" w:hRule="atLeast"/>
          <w:jc w:val="center"/>
        </w:trPr>
        <w:tc>
          <w:tcPr>
            <w:tcW w:w="3795" w:type="dxa"/>
            <w:vAlign w:val="center"/>
          </w:tcPr>
          <w:p>
            <w:pPr>
              <w:ind w:firstLine="31680" w:firstLineChars="221"/>
              <w:jc w:val="left"/>
              <w:rPr>
                <w:rFonts w:ascii="宋体"/>
                <w:sz w:val="21"/>
                <w:szCs w:val="21"/>
              </w:rPr>
            </w:pPr>
            <w:r>
              <w:rPr>
                <w:rFonts w:hint="eastAsia" w:ascii="宋体" w:hAnsi="宋体"/>
                <w:sz w:val="21"/>
                <w:szCs w:val="21"/>
              </w:rPr>
              <w:t>第十讲</w:t>
            </w:r>
            <w:r>
              <w:rPr>
                <w:rFonts w:ascii="宋体" w:hAnsi="宋体"/>
                <w:sz w:val="21"/>
                <w:szCs w:val="21"/>
              </w:rPr>
              <w:t xml:space="preserve"> </w:t>
            </w:r>
            <w:r>
              <w:rPr>
                <w:rFonts w:hint="eastAsia" w:ascii="宋体" w:hAnsi="宋体"/>
                <w:sz w:val="21"/>
                <w:szCs w:val="21"/>
              </w:rPr>
              <w:t>控制的基础</w:t>
            </w:r>
          </w:p>
        </w:tc>
        <w:tc>
          <w:tcPr>
            <w:tcW w:w="1155" w:type="dxa"/>
            <w:vAlign w:val="center"/>
          </w:tcPr>
          <w:p>
            <w:pPr>
              <w:jc w:val="center"/>
              <w:rPr>
                <w:rFonts w:ascii="宋体"/>
                <w:sz w:val="21"/>
                <w:szCs w:val="21"/>
              </w:rPr>
            </w:pPr>
            <w:r>
              <w:rPr>
                <w:rFonts w:ascii="宋体" w:hAnsi="宋体"/>
                <w:sz w:val="21"/>
                <w:szCs w:val="21"/>
              </w:rPr>
              <w:t>2</w:t>
            </w:r>
          </w:p>
        </w:tc>
        <w:tc>
          <w:tcPr>
            <w:tcW w:w="1770" w:type="dxa"/>
            <w:vAlign w:val="center"/>
          </w:tcPr>
          <w:p>
            <w:pPr>
              <w:jc w:val="center"/>
              <w:rPr>
                <w:rFonts w:ascii="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6" w:hRule="atLeast"/>
          <w:jc w:val="center"/>
        </w:trPr>
        <w:tc>
          <w:tcPr>
            <w:tcW w:w="3795" w:type="dxa"/>
            <w:vAlign w:val="center"/>
          </w:tcPr>
          <w:p>
            <w:pPr>
              <w:ind w:firstLine="31680" w:firstLineChars="221"/>
              <w:jc w:val="left"/>
              <w:rPr>
                <w:rFonts w:ascii="宋体"/>
                <w:sz w:val="21"/>
                <w:szCs w:val="21"/>
              </w:rPr>
            </w:pPr>
            <w:r>
              <w:rPr>
                <w:rFonts w:hint="eastAsia" w:ascii="宋体" w:hAnsi="宋体"/>
                <w:sz w:val="21"/>
                <w:szCs w:val="21"/>
              </w:rPr>
              <w:t>第十一讲</w:t>
            </w:r>
            <w:r>
              <w:rPr>
                <w:rFonts w:ascii="宋体" w:hAnsi="宋体"/>
                <w:sz w:val="21"/>
                <w:szCs w:val="21"/>
              </w:rPr>
              <w:t xml:space="preserve"> </w:t>
            </w:r>
            <w:r>
              <w:rPr>
                <w:rFonts w:hint="eastAsia" w:ascii="宋体" w:hAnsi="宋体"/>
                <w:sz w:val="21"/>
                <w:szCs w:val="21"/>
              </w:rPr>
              <w:t>管理创业企业</w:t>
            </w:r>
          </w:p>
        </w:tc>
        <w:tc>
          <w:tcPr>
            <w:tcW w:w="1155" w:type="dxa"/>
            <w:vAlign w:val="center"/>
          </w:tcPr>
          <w:p>
            <w:pPr>
              <w:jc w:val="center"/>
              <w:rPr>
                <w:rFonts w:ascii="宋体"/>
                <w:sz w:val="21"/>
                <w:szCs w:val="21"/>
              </w:rPr>
            </w:pPr>
            <w:r>
              <w:rPr>
                <w:rFonts w:ascii="宋体" w:hAnsi="宋体"/>
                <w:sz w:val="21"/>
                <w:szCs w:val="21"/>
              </w:rPr>
              <w:t>2</w:t>
            </w:r>
          </w:p>
        </w:tc>
        <w:tc>
          <w:tcPr>
            <w:tcW w:w="1770" w:type="dxa"/>
            <w:vAlign w:val="center"/>
          </w:tcPr>
          <w:p>
            <w:pPr>
              <w:jc w:val="center"/>
              <w:rPr>
                <w:rFonts w:ascii="宋体"/>
                <w:sz w:val="21"/>
                <w:szCs w:val="21"/>
              </w:rPr>
            </w:pPr>
            <w:r>
              <w:rPr>
                <w:rFonts w:ascii="宋体" w:hAnsi="宋体"/>
                <w:sz w:val="21"/>
                <w:szCs w:val="21"/>
              </w:rPr>
              <w:t>2</w:t>
            </w:r>
          </w:p>
        </w:tc>
      </w:tr>
    </w:tbl>
    <w:p>
      <w:pPr>
        <w:spacing w:line="440" w:lineRule="exact"/>
        <w:rPr>
          <w:rFonts w:ascii="宋体"/>
          <w:b/>
        </w:rPr>
      </w:pPr>
      <w:r>
        <w:rPr>
          <w:rFonts w:hint="eastAsia" w:ascii="宋体" w:hAnsi="宋体"/>
          <w:b/>
        </w:rPr>
        <w:t>四、</w:t>
      </w:r>
      <w:r>
        <w:rPr>
          <w:rFonts w:hint="eastAsia" w:ascii="宋体" w:hAnsi="宋体"/>
          <w:b/>
          <w:lang w:eastAsia="zh-CN"/>
        </w:rPr>
        <w:t>学习</w:t>
      </w:r>
      <w:r>
        <w:rPr>
          <w:rFonts w:hint="eastAsia" w:ascii="宋体" w:hAnsi="宋体"/>
          <w:b/>
        </w:rPr>
        <w:t>要求</w:t>
      </w:r>
    </w:p>
    <w:p>
      <w:pPr>
        <w:spacing w:line="440" w:lineRule="exact"/>
        <w:ind w:firstLine="573"/>
        <w:rPr>
          <w:sz w:val="21"/>
          <w:szCs w:val="21"/>
        </w:rPr>
      </w:pPr>
      <w:r>
        <w:rPr>
          <w:rFonts w:hint="eastAsia"/>
          <w:sz w:val="21"/>
          <w:szCs w:val="21"/>
        </w:rPr>
        <w:t>本课程以学生自学为主，在学习过程中，结合所学内容，对适当的案例进行分析、研讨，加强学生间的交流、研讨，注重案例思考，增强学生学习的主动性，运用互联网并提高网络课堂的使用效率，加强学生与学生、学生与老师之间的互动，改善学生对所学知识的理解、掌握与运用能力。</w:t>
      </w:r>
    </w:p>
    <w:p>
      <w:pPr>
        <w:spacing w:line="440" w:lineRule="exact"/>
        <w:rPr>
          <w:rFonts w:ascii="宋体"/>
          <w:b/>
        </w:rPr>
      </w:pPr>
      <w:r>
        <w:rPr>
          <w:rFonts w:hint="eastAsia" w:ascii="宋体" w:hAnsi="宋体"/>
          <w:b/>
        </w:rPr>
        <w:t>五、考核方式</w:t>
      </w:r>
    </w:p>
    <w:p>
      <w:pPr>
        <w:spacing w:line="440" w:lineRule="exact"/>
        <w:ind w:firstLine="573"/>
        <w:rPr>
          <w:rFonts w:ascii="宋体"/>
          <w:sz w:val="21"/>
          <w:szCs w:val="21"/>
        </w:rPr>
      </w:pPr>
      <w:r>
        <w:rPr>
          <w:rFonts w:hint="eastAsia"/>
          <w:sz w:val="21"/>
          <w:szCs w:val="21"/>
        </w:rPr>
        <w:t>课程考核采用闭卷考试，评定成绩总分满分为</w:t>
      </w:r>
      <w:r>
        <w:rPr>
          <w:sz w:val="21"/>
          <w:szCs w:val="21"/>
        </w:rPr>
        <w:t>100</w:t>
      </w:r>
      <w:r>
        <w:rPr>
          <w:rFonts w:hint="eastAsia"/>
          <w:sz w:val="21"/>
          <w:szCs w:val="21"/>
        </w:rPr>
        <w:t>分，其中基础知识测试题目占</w:t>
      </w:r>
      <w:r>
        <w:rPr>
          <w:sz w:val="21"/>
          <w:szCs w:val="21"/>
        </w:rPr>
        <w:t>40</w:t>
      </w:r>
      <w:r>
        <w:rPr>
          <w:rFonts w:hint="eastAsia"/>
          <w:sz w:val="21"/>
          <w:szCs w:val="21"/>
        </w:rPr>
        <w:t>分，综合能力测试题目占</w:t>
      </w:r>
      <w:r>
        <w:rPr>
          <w:sz w:val="21"/>
          <w:szCs w:val="21"/>
        </w:rPr>
        <w:t>60</w:t>
      </w:r>
      <w:r>
        <w:rPr>
          <w:rFonts w:hint="eastAsia"/>
          <w:sz w:val="21"/>
          <w:szCs w:val="21"/>
        </w:rPr>
        <w:t>分。</w:t>
      </w:r>
      <w:r>
        <w:rPr>
          <w:sz w:val="21"/>
          <w:szCs w:val="21"/>
        </w:rPr>
        <w:t>60</w:t>
      </w:r>
      <w:r>
        <w:rPr>
          <w:rFonts w:hint="eastAsia"/>
          <w:sz w:val="21"/>
          <w:szCs w:val="21"/>
        </w:rPr>
        <w:t>分为及格。</w:t>
      </w:r>
    </w:p>
    <w:p>
      <w:pPr>
        <w:spacing w:line="440" w:lineRule="exact"/>
        <w:rPr>
          <w:rFonts w:ascii="宋体"/>
          <w:b/>
        </w:rPr>
      </w:pPr>
      <w:r>
        <w:rPr>
          <w:rFonts w:hint="eastAsia" w:ascii="宋体" w:hAnsi="宋体"/>
          <w:b/>
        </w:rPr>
        <w:t>六</w:t>
      </w:r>
      <w:r>
        <w:rPr>
          <w:rFonts w:hint="eastAsia"/>
          <w:b/>
        </w:rPr>
        <w:t>、推荐教材及参考书目</w:t>
      </w:r>
    </w:p>
    <w:p>
      <w:pPr>
        <w:spacing w:line="440" w:lineRule="exact"/>
        <w:ind w:firstLine="573"/>
        <w:rPr>
          <w:sz w:val="21"/>
          <w:szCs w:val="21"/>
        </w:rPr>
      </w:pPr>
      <w:r>
        <w:rPr>
          <w:rFonts w:hint="eastAsia"/>
          <w:sz w:val="21"/>
          <w:szCs w:val="21"/>
        </w:rPr>
        <w:t>推荐教材：</w:t>
      </w:r>
    </w:p>
    <w:p>
      <w:pPr>
        <w:spacing w:line="440" w:lineRule="exact"/>
        <w:ind w:firstLine="573"/>
        <w:rPr>
          <w:sz w:val="21"/>
          <w:szCs w:val="21"/>
        </w:rPr>
      </w:pPr>
      <w:r>
        <w:rPr>
          <w:rFonts w:hint="eastAsia"/>
          <w:sz w:val="21"/>
          <w:szCs w:val="21"/>
        </w:rPr>
        <w:t>斯蒂芬</w:t>
      </w:r>
      <w:r>
        <w:rPr>
          <w:sz w:val="21"/>
          <w:szCs w:val="21"/>
        </w:rPr>
        <w:t xml:space="preserve"> P</w:t>
      </w:r>
      <w:bookmarkStart w:id="0" w:name="OLE_LINK3"/>
      <w:r>
        <w:rPr>
          <w:sz w:val="21"/>
          <w:szCs w:val="20"/>
        </w:rPr>
        <w:sym w:font="Wingdings 2" w:char="F0B4"/>
      </w:r>
      <w:r>
        <w:rPr>
          <w:sz w:val="21"/>
          <w:szCs w:val="21"/>
        </w:rPr>
        <w:t xml:space="preserve"> </w:t>
      </w:r>
      <w:bookmarkEnd w:id="0"/>
      <w:r>
        <w:rPr>
          <w:rFonts w:hint="eastAsia"/>
          <w:sz w:val="21"/>
          <w:szCs w:val="21"/>
        </w:rPr>
        <w:t>罗宾斯，戴维</w:t>
      </w:r>
      <w:r>
        <w:rPr>
          <w:sz w:val="21"/>
          <w:szCs w:val="21"/>
        </w:rPr>
        <w:t xml:space="preserve"> A</w:t>
      </w:r>
      <w:r>
        <w:rPr>
          <w:sz w:val="21"/>
          <w:szCs w:val="20"/>
        </w:rPr>
        <w:sym w:font="Wingdings 2" w:char="F0B4"/>
      </w:r>
      <w:r>
        <w:rPr>
          <w:sz w:val="21"/>
          <w:szCs w:val="21"/>
        </w:rPr>
        <w:t xml:space="preserve"> </w:t>
      </w:r>
      <w:r>
        <w:rPr>
          <w:rFonts w:hint="eastAsia"/>
          <w:sz w:val="21"/>
          <w:szCs w:val="21"/>
        </w:rPr>
        <w:t>德森佐，玛丽</w:t>
      </w:r>
      <w:r>
        <w:rPr>
          <w:sz w:val="21"/>
          <w:szCs w:val="20"/>
        </w:rPr>
        <w:sym w:font="Wingdings 2" w:char="F0B4"/>
      </w:r>
      <w:r>
        <w:rPr>
          <w:sz w:val="21"/>
          <w:szCs w:val="21"/>
        </w:rPr>
        <w:t xml:space="preserve"> </w:t>
      </w:r>
      <w:r>
        <w:rPr>
          <w:rFonts w:hint="eastAsia"/>
          <w:sz w:val="21"/>
          <w:szCs w:val="21"/>
        </w:rPr>
        <w:t>库尔特著，毛蕴诗主译，管理学：原理与实践（原书第</w:t>
      </w:r>
      <w:r>
        <w:rPr>
          <w:sz w:val="21"/>
          <w:szCs w:val="21"/>
        </w:rPr>
        <w:t>8</w:t>
      </w:r>
      <w:r>
        <w:rPr>
          <w:rFonts w:hint="eastAsia"/>
          <w:sz w:val="21"/>
          <w:szCs w:val="21"/>
        </w:rPr>
        <w:t>版），机械工业出版社，</w:t>
      </w:r>
      <w:r>
        <w:rPr>
          <w:sz w:val="21"/>
          <w:szCs w:val="21"/>
        </w:rPr>
        <w:t>2013</w:t>
      </w:r>
      <w:r>
        <w:rPr>
          <w:rFonts w:hint="eastAsia"/>
          <w:sz w:val="21"/>
          <w:szCs w:val="21"/>
        </w:rPr>
        <w:t>年</w:t>
      </w:r>
      <w:r>
        <w:rPr>
          <w:sz w:val="21"/>
          <w:szCs w:val="21"/>
        </w:rPr>
        <w:t>3</w:t>
      </w:r>
      <w:r>
        <w:rPr>
          <w:rFonts w:hint="eastAsia"/>
          <w:sz w:val="21"/>
          <w:szCs w:val="21"/>
        </w:rPr>
        <w:t>月</w:t>
      </w:r>
    </w:p>
    <w:p>
      <w:pPr>
        <w:spacing w:line="440" w:lineRule="exact"/>
        <w:ind w:firstLine="573"/>
        <w:rPr>
          <w:sz w:val="21"/>
          <w:szCs w:val="21"/>
        </w:rPr>
      </w:pPr>
      <w:r>
        <w:rPr>
          <w:rFonts w:hint="eastAsia"/>
          <w:sz w:val="21"/>
          <w:szCs w:val="21"/>
        </w:rPr>
        <w:t>参考书目：</w:t>
      </w:r>
    </w:p>
    <w:p>
      <w:pPr>
        <w:spacing w:line="440" w:lineRule="exact"/>
        <w:ind w:firstLine="573"/>
        <w:rPr>
          <w:sz w:val="21"/>
          <w:szCs w:val="21"/>
        </w:rPr>
      </w:pPr>
      <w:r>
        <w:rPr>
          <w:sz w:val="21"/>
          <w:szCs w:val="21"/>
        </w:rPr>
        <w:t>1.</w:t>
      </w:r>
      <w:r>
        <w:rPr>
          <w:rFonts w:hint="eastAsia"/>
          <w:sz w:val="21"/>
          <w:szCs w:val="21"/>
        </w:rPr>
        <w:t>毛蕴诗编，管理学原著选读（第二版），东北财经大学出版社，</w:t>
      </w:r>
      <w:r>
        <w:rPr>
          <w:sz w:val="21"/>
          <w:szCs w:val="21"/>
        </w:rPr>
        <w:t>2005</w:t>
      </w:r>
      <w:r>
        <w:rPr>
          <w:rFonts w:hint="eastAsia"/>
          <w:sz w:val="21"/>
          <w:szCs w:val="21"/>
        </w:rPr>
        <w:t>年</w:t>
      </w:r>
      <w:r>
        <w:rPr>
          <w:sz w:val="21"/>
          <w:szCs w:val="21"/>
        </w:rPr>
        <w:t>2</w:t>
      </w:r>
      <w:r>
        <w:rPr>
          <w:rFonts w:hint="eastAsia"/>
          <w:sz w:val="21"/>
          <w:szCs w:val="21"/>
        </w:rPr>
        <w:t>月</w:t>
      </w:r>
    </w:p>
    <w:p>
      <w:pPr>
        <w:spacing w:line="440" w:lineRule="exact"/>
        <w:ind w:firstLine="573"/>
        <w:rPr>
          <w:sz w:val="21"/>
          <w:szCs w:val="21"/>
        </w:rPr>
      </w:pPr>
      <w:r>
        <w:rPr>
          <w:sz w:val="21"/>
          <w:szCs w:val="21"/>
        </w:rPr>
        <w:t>2.</w:t>
      </w:r>
      <w:r>
        <w:rPr>
          <w:rFonts w:hint="eastAsia"/>
          <w:sz w:val="21"/>
          <w:szCs w:val="21"/>
        </w:rPr>
        <w:t>【美】迈克尔·波特著，陈小悦译，竞争战略，华夏出版社，</w:t>
      </w:r>
      <w:r>
        <w:rPr>
          <w:sz w:val="21"/>
          <w:szCs w:val="21"/>
        </w:rPr>
        <w:t>2011</w:t>
      </w:r>
      <w:r>
        <w:rPr>
          <w:rFonts w:hint="eastAsia"/>
          <w:sz w:val="21"/>
          <w:szCs w:val="21"/>
        </w:rPr>
        <w:t>年</w:t>
      </w:r>
      <w:r>
        <w:rPr>
          <w:sz w:val="21"/>
          <w:szCs w:val="21"/>
        </w:rPr>
        <w:t>1</w:t>
      </w:r>
      <w:r>
        <w:rPr>
          <w:rFonts w:hint="eastAsia"/>
          <w:sz w:val="21"/>
          <w:szCs w:val="21"/>
        </w:rPr>
        <w:t>月</w:t>
      </w:r>
    </w:p>
    <w:p>
      <w:pPr>
        <w:spacing w:line="440" w:lineRule="exact"/>
        <w:ind w:firstLine="573"/>
        <w:rPr>
          <w:sz w:val="21"/>
          <w:szCs w:val="21"/>
        </w:rPr>
      </w:pPr>
      <w:r>
        <w:rPr>
          <w:sz w:val="21"/>
          <w:szCs w:val="21"/>
        </w:rPr>
        <w:t>3.</w:t>
      </w:r>
      <w:bookmarkStart w:id="1" w:name="OLE_LINK6"/>
      <w:r>
        <w:rPr>
          <w:rFonts w:hint="eastAsia"/>
          <w:sz w:val="21"/>
          <w:szCs w:val="21"/>
        </w:rPr>
        <w:t>【美】彼得·圣吉著，</w:t>
      </w:r>
      <w:bookmarkEnd w:id="1"/>
      <w:r>
        <w:rPr>
          <w:rFonts w:hint="eastAsia"/>
          <w:sz w:val="21"/>
          <w:szCs w:val="21"/>
        </w:rPr>
        <w:t>郭进隆译，第五项修炼</w:t>
      </w:r>
      <w:r>
        <w:rPr>
          <w:sz w:val="21"/>
          <w:szCs w:val="21"/>
        </w:rPr>
        <w:t>—</w:t>
      </w:r>
      <w:r>
        <w:rPr>
          <w:rFonts w:hint="eastAsia"/>
          <w:sz w:val="21"/>
          <w:szCs w:val="21"/>
        </w:rPr>
        <w:t>学习型组织的艺术与实务，上海三联书店，</w:t>
      </w:r>
      <w:r>
        <w:rPr>
          <w:sz w:val="21"/>
          <w:szCs w:val="21"/>
        </w:rPr>
        <w:t>2006</w:t>
      </w:r>
      <w:r>
        <w:rPr>
          <w:rFonts w:hint="eastAsia"/>
          <w:sz w:val="21"/>
          <w:szCs w:val="21"/>
        </w:rPr>
        <w:t>年</w:t>
      </w:r>
      <w:r>
        <w:rPr>
          <w:sz w:val="21"/>
          <w:szCs w:val="21"/>
        </w:rPr>
        <w:t>12</w:t>
      </w:r>
      <w:r>
        <w:rPr>
          <w:rFonts w:hint="eastAsia"/>
          <w:sz w:val="21"/>
          <w:szCs w:val="21"/>
        </w:rPr>
        <w:t>月</w:t>
      </w:r>
    </w:p>
    <w:p>
      <w:pPr>
        <w:spacing w:line="440" w:lineRule="exact"/>
        <w:ind w:firstLine="573"/>
        <w:rPr>
          <w:sz w:val="21"/>
          <w:szCs w:val="21"/>
        </w:rPr>
      </w:pPr>
      <w:r>
        <w:rPr>
          <w:sz w:val="21"/>
          <w:szCs w:val="21"/>
        </w:rPr>
        <w:t>4.</w:t>
      </w:r>
      <w:r>
        <w:rPr>
          <w:rFonts w:hint="eastAsia"/>
          <w:sz w:val="21"/>
          <w:szCs w:val="21"/>
        </w:rPr>
        <w:t>【美】彼得·圣吉等著，中国人民大学工商管理研修中心组织编译，变革之舞</w:t>
      </w:r>
      <w:r>
        <w:rPr>
          <w:sz w:val="21"/>
          <w:szCs w:val="21"/>
        </w:rPr>
        <w:t>—</w:t>
      </w:r>
      <w:r>
        <w:rPr>
          <w:rFonts w:hint="eastAsia"/>
          <w:sz w:val="21"/>
          <w:szCs w:val="21"/>
        </w:rPr>
        <w:t>学习型组织持续发展面临的挑战，东方出版社，</w:t>
      </w:r>
      <w:r>
        <w:rPr>
          <w:sz w:val="21"/>
          <w:szCs w:val="21"/>
        </w:rPr>
        <w:t>2001</w:t>
      </w:r>
      <w:r>
        <w:rPr>
          <w:rFonts w:hint="eastAsia"/>
          <w:sz w:val="21"/>
          <w:szCs w:val="21"/>
        </w:rPr>
        <w:t>年</w:t>
      </w:r>
      <w:r>
        <w:rPr>
          <w:sz w:val="21"/>
          <w:szCs w:val="21"/>
        </w:rPr>
        <w:t>11</w:t>
      </w:r>
      <w:r>
        <w:rPr>
          <w:rFonts w:hint="eastAsia"/>
          <w:sz w:val="21"/>
          <w:szCs w:val="21"/>
        </w:rPr>
        <w:t>月</w:t>
      </w:r>
    </w:p>
    <w:p>
      <w:pPr>
        <w:spacing w:line="440" w:lineRule="exact"/>
        <w:ind w:firstLine="573"/>
        <w:rPr>
          <w:sz w:val="21"/>
          <w:szCs w:val="21"/>
        </w:rPr>
      </w:pPr>
      <w:r>
        <w:rPr>
          <w:sz w:val="21"/>
          <w:szCs w:val="21"/>
        </w:rPr>
        <w:t>5.</w:t>
      </w:r>
      <w:r>
        <w:rPr>
          <w:rFonts w:hint="eastAsia"/>
          <w:sz w:val="21"/>
          <w:szCs w:val="21"/>
        </w:rPr>
        <w:t>【美】吉姆·柯林斯著，俞利军译，从优秀到卓越（珍藏版），中信出版社，</w:t>
      </w:r>
      <w:r>
        <w:rPr>
          <w:sz w:val="21"/>
          <w:szCs w:val="21"/>
        </w:rPr>
        <w:t>2009</w:t>
      </w:r>
      <w:r>
        <w:rPr>
          <w:rFonts w:hint="eastAsia"/>
          <w:sz w:val="21"/>
          <w:szCs w:val="21"/>
        </w:rPr>
        <w:t>年</w:t>
      </w:r>
      <w:r>
        <w:rPr>
          <w:sz w:val="21"/>
          <w:szCs w:val="21"/>
        </w:rPr>
        <w:t>11</w:t>
      </w:r>
      <w:r>
        <w:rPr>
          <w:rFonts w:hint="eastAsia"/>
          <w:sz w:val="21"/>
          <w:szCs w:val="21"/>
        </w:rPr>
        <w:t>月</w:t>
      </w:r>
    </w:p>
    <w:p>
      <w:pPr>
        <w:spacing w:line="440" w:lineRule="exact"/>
        <w:ind w:firstLine="573"/>
        <w:rPr>
          <w:sz w:val="21"/>
          <w:szCs w:val="21"/>
        </w:rPr>
      </w:pPr>
      <w:r>
        <w:rPr>
          <w:sz w:val="21"/>
          <w:szCs w:val="21"/>
        </w:rPr>
        <w:t>6.</w:t>
      </w:r>
      <w:r>
        <w:rPr>
          <w:rFonts w:hint="eastAsia"/>
          <w:sz w:val="21"/>
          <w:szCs w:val="21"/>
        </w:rPr>
        <w:t>【美】弗雷德里克</w:t>
      </w:r>
      <w:bookmarkStart w:id="2" w:name="OLE_LINK12"/>
      <w:bookmarkStart w:id="3" w:name="OLE_LINK13"/>
      <w:r>
        <w:rPr>
          <w:rFonts w:hint="eastAsia"/>
          <w:sz w:val="21"/>
          <w:szCs w:val="21"/>
        </w:rPr>
        <w:t>·</w:t>
      </w:r>
      <w:bookmarkEnd w:id="2"/>
      <w:bookmarkEnd w:id="3"/>
      <w:r>
        <w:rPr>
          <w:rFonts w:hint="eastAsia"/>
          <w:sz w:val="21"/>
          <w:szCs w:val="21"/>
        </w:rPr>
        <w:t>泰勒著，马风才译，科学管理原理（珍藏版），机械工业出版社，</w:t>
      </w:r>
      <w:r>
        <w:rPr>
          <w:sz w:val="21"/>
          <w:szCs w:val="21"/>
        </w:rPr>
        <w:t>2013</w:t>
      </w:r>
      <w:r>
        <w:rPr>
          <w:rFonts w:hint="eastAsia"/>
          <w:sz w:val="21"/>
          <w:szCs w:val="21"/>
        </w:rPr>
        <w:t>年</w:t>
      </w:r>
      <w:r>
        <w:rPr>
          <w:sz w:val="21"/>
          <w:szCs w:val="21"/>
        </w:rPr>
        <w:t>4</w:t>
      </w:r>
      <w:r>
        <w:rPr>
          <w:rFonts w:hint="eastAsia"/>
          <w:sz w:val="21"/>
          <w:szCs w:val="21"/>
        </w:rPr>
        <w:t>月</w:t>
      </w:r>
    </w:p>
    <w:p>
      <w:pPr>
        <w:spacing w:line="440" w:lineRule="exact"/>
        <w:ind w:firstLine="573"/>
        <w:rPr>
          <w:sz w:val="21"/>
          <w:szCs w:val="21"/>
        </w:rPr>
      </w:pPr>
      <w:r>
        <w:rPr>
          <w:sz w:val="21"/>
          <w:szCs w:val="21"/>
        </w:rPr>
        <w:t>7.</w:t>
      </w:r>
      <w:r>
        <w:rPr>
          <w:rFonts w:hint="eastAsia"/>
          <w:sz w:val="21"/>
          <w:szCs w:val="21"/>
        </w:rPr>
        <w:t>【法】亨利·法约尔著，迟力耕，张璇译，工业管理与一般管理（珍藏版），机械工业出版社，</w:t>
      </w:r>
      <w:r>
        <w:rPr>
          <w:sz w:val="21"/>
          <w:szCs w:val="21"/>
        </w:rPr>
        <w:t>2013</w:t>
      </w:r>
      <w:r>
        <w:rPr>
          <w:rFonts w:hint="eastAsia"/>
          <w:sz w:val="21"/>
          <w:szCs w:val="21"/>
        </w:rPr>
        <w:t>年</w:t>
      </w:r>
      <w:r>
        <w:rPr>
          <w:sz w:val="21"/>
          <w:szCs w:val="21"/>
        </w:rPr>
        <w:t>5</w:t>
      </w:r>
      <w:r>
        <w:rPr>
          <w:rFonts w:hint="eastAsia"/>
          <w:sz w:val="21"/>
          <w:szCs w:val="21"/>
        </w:rPr>
        <w:t>月</w:t>
      </w:r>
    </w:p>
    <w:p>
      <w:pPr>
        <w:spacing w:line="440" w:lineRule="exact"/>
        <w:ind w:firstLine="573"/>
        <w:rPr>
          <w:sz w:val="21"/>
          <w:szCs w:val="21"/>
        </w:rPr>
      </w:pPr>
      <w:r>
        <w:rPr>
          <w:sz w:val="21"/>
          <w:szCs w:val="21"/>
        </w:rPr>
        <w:t>8.</w:t>
      </w:r>
      <w:r>
        <w:rPr>
          <w:rFonts w:hint="eastAsia"/>
          <w:sz w:val="21"/>
          <w:szCs w:val="21"/>
        </w:rPr>
        <w:t>赵曙明，杜鹏程主编，德鲁克管理思想解读，</w:t>
      </w:r>
      <w:bookmarkStart w:id="4" w:name="OLE_LINK24"/>
      <w:r>
        <w:rPr>
          <w:rFonts w:hint="eastAsia"/>
          <w:sz w:val="21"/>
          <w:szCs w:val="21"/>
        </w:rPr>
        <w:t>机械工业出版社，</w:t>
      </w:r>
      <w:bookmarkEnd w:id="4"/>
      <w:r>
        <w:rPr>
          <w:sz w:val="21"/>
          <w:szCs w:val="21"/>
        </w:rPr>
        <w:t>2009</w:t>
      </w:r>
      <w:r>
        <w:rPr>
          <w:rFonts w:hint="eastAsia"/>
          <w:sz w:val="21"/>
          <w:szCs w:val="21"/>
        </w:rPr>
        <w:t>年</w:t>
      </w:r>
      <w:r>
        <w:rPr>
          <w:sz w:val="21"/>
          <w:szCs w:val="21"/>
        </w:rPr>
        <w:t>10</w:t>
      </w:r>
      <w:r>
        <w:rPr>
          <w:rFonts w:hint="eastAsia"/>
          <w:sz w:val="21"/>
          <w:szCs w:val="21"/>
        </w:rPr>
        <w:t>月</w:t>
      </w:r>
    </w:p>
    <w:p>
      <w:pPr>
        <w:spacing w:line="440" w:lineRule="exact"/>
        <w:ind w:firstLine="573"/>
        <w:rPr>
          <w:sz w:val="21"/>
          <w:szCs w:val="21"/>
        </w:rPr>
      </w:pPr>
      <w:r>
        <w:rPr>
          <w:sz w:val="21"/>
          <w:szCs w:val="21"/>
        </w:rPr>
        <w:t>9.</w:t>
      </w:r>
      <w:r>
        <w:rPr>
          <w:rFonts w:hint="eastAsia"/>
          <w:sz w:val="21"/>
          <w:szCs w:val="21"/>
        </w:rPr>
        <w:t>【美】切斯特</w:t>
      </w:r>
      <w:r>
        <w:rPr>
          <w:sz w:val="21"/>
          <w:szCs w:val="21"/>
        </w:rPr>
        <w:t xml:space="preserve"> I. </w:t>
      </w:r>
      <w:r>
        <w:rPr>
          <w:rFonts w:hint="eastAsia"/>
          <w:sz w:val="21"/>
          <w:szCs w:val="21"/>
        </w:rPr>
        <w:t>巴纳德著，王永贵译，经理人员的职能</w:t>
      </w:r>
      <w:bookmarkStart w:id="5" w:name="OLE_LINK16"/>
      <w:r>
        <w:rPr>
          <w:rFonts w:hint="eastAsia"/>
          <w:sz w:val="21"/>
          <w:szCs w:val="21"/>
        </w:rPr>
        <w:t>（珍藏版），</w:t>
      </w:r>
      <w:bookmarkEnd w:id="5"/>
      <w:r>
        <w:rPr>
          <w:rFonts w:hint="eastAsia"/>
          <w:sz w:val="21"/>
          <w:szCs w:val="21"/>
        </w:rPr>
        <w:t>机械工业出版社，</w:t>
      </w:r>
      <w:r>
        <w:rPr>
          <w:sz w:val="21"/>
          <w:szCs w:val="21"/>
        </w:rPr>
        <w:t>2013</w:t>
      </w:r>
      <w:r>
        <w:rPr>
          <w:rFonts w:hint="eastAsia"/>
          <w:sz w:val="21"/>
          <w:szCs w:val="21"/>
        </w:rPr>
        <w:t>年</w:t>
      </w:r>
      <w:r>
        <w:rPr>
          <w:sz w:val="21"/>
          <w:szCs w:val="21"/>
        </w:rPr>
        <w:t>5</w:t>
      </w:r>
      <w:r>
        <w:rPr>
          <w:rFonts w:hint="eastAsia"/>
          <w:sz w:val="21"/>
          <w:szCs w:val="21"/>
        </w:rPr>
        <w:t>月</w:t>
      </w:r>
    </w:p>
    <w:p>
      <w:pPr>
        <w:spacing w:line="440" w:lineRule="exact"/>
        <w:ind w:firstLine="573"/>
        <w:rPr>
          <w:sz w:val="21"/>
          <w:szCs w:val="21"/>
        </w:rPr>
      </w:pPr>
      <w:r>
        <w:rPr>
          <w:sz w:val="21"/>
          <w:szCs w:val="21"/>
        </w:rPr>
        <w:t>10.</w:t>
      </w:r>
      <w:r>
        <w:rPr>
          <w:rFonts w:hint="eastAsia"/>
          <w:sz w:val="21"/>
          <w:szCs w:val="21"/>
        </w:rPr>
        <w:t>【美】威廉·大内著，朱雁斌译，</w:t>
      </w:r>
      <w:r>
        <w:rPr>
          <w:sz w:val="21"/>
          <w:szCs w:val="21"/>
        </w:rPr>
        <w:t>Z</w:t>
      </w:r>
      <w:r>
        <w:rPr>
          <w:rFonts w:hint="eastAsia"/>
          <w:sz w:val="21"/>
          <w:szCs w:val="21"/>
        </w:rPr>
        <w:t>理论（珍藏版），机械工业出版社，</w:t>
      </w:r>
      <w:r>
        <w:rPr>
          <w:sz w:val="21"/>
          <w:szCs w:val="21"/>
        </w:rPr>
        <w:t>2013</w:t>
      </w:r>
      <w:r>
        <w:rPr>
          <w:rFonts w:hint="eastAsia"/>
          <w:sz w:val="21"/>
          <w:szCs w:val="21"/>
        </w:rPr>
        <w:t>年</w:t>
      </w:r>
      <w:r>
        <w:rPr>
          <w:sz w:val="21"/>
          <w:szCs w:val="21"/>
        </w:rPr>
        <w:t>5</w:t>
      </w:r>
      <w:r>
        <w:rPr>
          <w:rFonts w:hint="eastAsia"/>
          <w:sz w:val="21"/>
          <w:szCs w:val="21"/>
        </w:rPr>
        <w:t>月</w:t>
      </w:r>
    </w:p>
    <w:p>
      <w:pPr>
        <w:spacing w:line="440" w:lineRule="exact"/>
        <w:rPr>
          <w:rFonts w:ascii="宋体"/>
          <w:b/>
        </w:rPr>
      </w:pPr>
      <w:r>
        <w:rPr>
          <w:rFonts w:hint="eastAsia"/>
          <w:b/>
        </w:rPr>
        <w:t>七</w:t>
      </w:r>
      <w:r>
        <w:rPr>
          <w:rFonts w:hint="eastAsia" w:ascii="宋体" w:hAnsi="宋体"/>
          <w:b/>
        </w:rPr>
        <w:t>、</w:t>
      </w:r>
      <w:r>
        <w:rPr>
          <w:rFonts w:hint="eastAsia" w:ascii="宋体" w:hAnsi="宋体"/>
          <w:b/>
          <w:lang w:eastAsia="zh-CN"/>
        </w:rPr>
        <w:t>学习</w:t>
      </w:r>
      <w:r>
        <w:rPr>
          <w:rFonts w:hint="eastAsia" w:ascii="宋体" w:hAnsi="宋体"/>
          <w:b/>
        </w:rPr>
        <w:t>具体内容和要求</w:t>
      </w:r>
    </w:p>
    <w:p>
      <w:pPr>
        <w:spacing w:line="440" w:lineRule="exact"/>
        <w:rPr>
          <w:rFonts w:ascii="宋体"/>
          <w:b/>
          <w:sz w:val="28"/>
          <w:szCs w:val="28"/>
        </w:rPr>
      </w:pPr>
    </w:p>
    <w:p>
      <w:pPr>
        <w:spacing w:line="440" w:lineRule="exact"/>
        <w:jc w:val="center"/>
        <w:rPr>
          <w:rFonts w:ascii="宋体"/>
          <w:b/>
        </w:rPr>
      </w:pPr>
      <w:r>
        <w:rPr>
          <w:rFonts w:hint="eastAsia" w:ascii="宋体" w:hAnsi="宋体"/>
          <w:b/>
        </w:rPr>
        <w:t>第一篇</w:t>
      </w:r>
      <w:r>
        <w:rPr>
          <w:rFonts w:ascii="宋体" w:hAnsi="宋体"/>
          <w:b/>
        </w:rPr>
        <w:t xml:space="preserve">  </w:t>
      </w:r>
      <w:r>
        <w:rPr>
          <w:rFonts w:hint="eastAsia" w:ascii="宋体" w:hAnsi="宋体"/>
          <w:b/>
        </w:rPr>
        <w:t>导论</w:t>
      </w:r>
    </w:p>
    <w:p>
      <w:pPr>
        <w:jc w:val="center"/>
      </w:pPr>
    </w:p>
    <w:p>
      <w:pPr>
        <w:spacing w:line="440" w:lineRule="exact"/>
        <w:jc w:val="center"/>
        <w:rPr>
          <w:rFonts w:ascii="宋体"/>
          <w:b/>
          <w:sz w:val="21"/>
          <w:szCs w:val="21"/>
        </w:rPr>
      </w:pPr>
      <w:bookmarkStart w:id="6" w:name="OLE_LINK17"/>
      <w:bookmarkStart w:id="7" w:name="OLE_LINK18"/>
      <w:r>
        <w:rPr>
          <w:rFonts w:hint="eastAsia" w:ascii="宋体" w:hAnsi="宋体"/>
          <w:b/>
        </w:rPr>
        <w:t>第</w:t>
      </w:r>
      <w:r>
        <w:rPr>
          <w:rFonts w:ascii="宋体" w:hAnsi="宋体"/>
          <w:b/>
        </w:rPr>
        <w:t>1</w:t>
      </w:r>
      <w:r>
        <w:rPr>
          <w:rFonts w:hint="eastAsia" w:ascii="宋体" w:hAnsi="宋体"/>
          <w:b/>
        </w:rPr>
        <w:t>讲</w:t>
      </w:r>
      <w:r>
        <w:rPr>
          <w:rFonts w:ascii="宋体" w:hAnsi="宋体"/>
          <w:b/>
        </w:rPr>
        <w:t xml:space="preserve">  </w:t>
      </w:r>
      <w:r>
        <w:rPr>
          <w:rFonts w:hint="eastAsia" w:ascii="宋体" w:hAnsi="宋体"/>
          <w:b/>
        </w:rPr>
        <w:t>管理者与管理</w:t>
      </w:r>
    </w:p>
    <w:p>
      <w:pPr>
        <w:spacing w:line="440" w:lineRule="exact"/>
        <w:ind w:firstLine="573"/>
        <w:rPr>
          <w:rFonts w:ascii="宋体"/>
          <w:b/>
          <w:sz w:val="21"/>
          <w:szCs w:val="21"/>
        </w:rPr>
      </w:pPr>
      <w:r>
        <w:rPr>
          <w:rFonts w:hint="eastAsia" w:ascii="宋体" w:hAnsi="宋体"/>
          <w:b/>
          <w:sz w:val="21"/>
          <w:szCs w:val="21"/>
          <w:lang w:eastAsia="zh-CN"/>
        </w:rPr>
        <w:t>学习</w:t>
      </w:r>
      <w:r>
        <w:rPr>
          <w:rFonts w:hint="eastAsia" w:ascii="宋体" w:hAnsi="宋体"/>
          <w:b/>
          <w:sz w:val="21"/>
          <w:szCs w:val="21"/>
        </w:rPr>
        <w:t>要求：</w:t>
      </w:r>
    </w:p>
    <w:p>
      <w:pPr>
        <w:spacing w:line="440" w:lineRule="exact"/>
        <w:ind w:firstLine="573"/>
        <w:rPr>
          <w:rFonts w:ascii="宋体"/>
          <w:sz w:val="21"/>
          <w:szCs w:val="21"/>
        </w:rPr>
      </w:pPr>
      <w:r>
        <w:rPr>
          <w:rFonts w:hint="eastAsia" w:ascii="宋体" w:hAnsi="宋体"/>
          <w:sz w:val="21"/>
          <w:szCs w:val="21"/>
        </w:rPr>
        <w:t>学生从了解组织入手，认识管理者，定义管理，并能从角色、职能、技能的不同角度对管理活动有一个明确的掌握，在此基础上，对管理要素进行重新塑造和定义，另外从管理历史演进的角度能够掌握管理的基本理论。</w:t>
      </w:r>
    </w:p>
    <w:p>
      <w:pPr>
        <w:spacing w:line="440" w:lineRule="exact"/>
        <w:ind w:firstLine="573"/>
        <w:rPr>
          <w:rFonts w:ascii="宋体"/>
          <w:b/>
          <w:sz w:val="21"/>
          <w:szCs w:val="21"/>
        </w:rPr>
      </w:pPr>
      <w:r>
        <w:rPr>
          <w:rFonts w:hint="eastAsia" w:ascii="宋体" w:hAnsi="宋体"/>
          <w:b/>
          <w:sz w:val="21"/>
          <w:szCs w:val="21"/>
          <w:lang w:eastAsia="zh-CN"/>
        </w:rPr>
        <w:t>学习</w:t>
      </w:r>
      <w:r>
        <w:rPr>
          <w:rFonts w:hint="eastAsia" w:ascii="宋体" w:hAnsi="宋体"/>
          <w:b/>
          <w:sz w:val="21"/>
          <w:szCs w:val="21"/>
        </w:rPr>
        <w:t>内容：</w:t>
      </w:r>
    </w:p>
    <w:p>
      <w:pPr>
        <w:spacing w:line="440" w:lineRule="exact"/>
        <w:ind w:firstLine="573"/>
        <w:rPr>
          <w:rFonts w:ascii="宋体"/>
          <w:sz w:val="21"/>
          <w:szCs w:val="21"/>
        </w:rPr>
      </w:pPr>
      <w:r>
        <w:rPr>
          <w:rFonts w:hint="eastAsia" w:ascii="宋体" w:hAnsi="宋体"/>
          <w:sz w:val="21"/>
          <w:szCs w:val="21"/>
        </w:rPr>
        <w:t>对管理中效率和效益的理解、对管理基本理论的掌握</w:t>
      </w:r>
    </w:p>
    <w:p>
      <w:pPr>
        <w:spacing w:line="440" w:lineRule="exact"/>
        <w:ind w:firstLine="573"/>
        <w:rPr>
          <w:rFonts w:ascii="宋体"/>
          <w:sz w:val="21"/>
          <w:szCs w:val="21"/>
        </w:rPr>
      </w:pPr>
      <w:r>
        <w:rPr>
          <w:rFonts w:ascii="宋体" w:hAnsi="宋体"/>
          <w:sz w:val="21"/>
          <w:szCs w:val="21"/>
        </w:rPr>
        <w:t xml:space="preserve">1.1  </w:t>
      </w:r>
      <w:r>
        <w:rPr>
          <w:rFonts w:hint="eastAsia" w:ascii="宋体" w:hAnsi="宋体"/>
          <w:sz w:val="21"/>
          <w:szCs w:val="21"/>
        </w:rPr>
        <w:t>谁是管理者？他们在哪里工作</w:t>
      </w:r>
    </w:p>
    <w:p>
      <w:pPr>
        <w:spacing w:line="440" w:lineRule="exact"/>
        <w:ind w:firstLine="573"/>
        <w:rPr>
          <w:rFonts w:ascii="宋体"/>
          <w:sz w:val="21"/>
          <w:szCs w:val="21"/>
        </w:rPr>
      </w:pPr>
      <w:r>
        <w:rPr>
          <w:rFonts w:ascii="宋体" w:hAnsi="宋体"/>
          <w:sz w:val="21"/>
          <w:szCs w:val="21"/>
        </w:rPr>
        <w:t xml:space="preserve">1.2  </w:t>
      </w:r>
      <w:r>
        <w:rPr>
          <w:rFonts w:hint="eastAsia" w:ascii="宋体" w:hAnsi="宋体"/>
          <w:sz w:val="21"/>
          <w:szCs w:val="21"/>
        </w:rPr>
        <w:t>什么是管理</w:t>
      </w:r>
    </w:p>
    <w:p>
      <w:pPr>
        <w:spacing w:line="440" w:lineRule="exact"/>
        <w:ind w:firstLine="573"/>
        <w:rPr>
          <w:rFonts w:ascii="宋体"/>
          <w:sz w:val="21"/>
          <w:szCs w:val="21"/>
        </w:rPr>
      </w:pPr>
      <w:r>
        <w:rPr>
          <w:rFonts w:ascii="宋体" w:hAnsi="宋体"/>
          <w:sz w:val="21"/>
          <w:szCs w:val="21"/>
        </w:rPr>
        <w:t xml:space="preserve">1.3  </w:t>
      </w:r>
      <w:r>
        <w:rPr>
          <w:rFonts w:hint="eastAsia" w:ascii="宋体" w:hAnsi="宋体"/>
          <w:sz w:val="21"/>
          <w:szCs w:val="21"/>
        </w:rPr>
        <w:t>管理者做什么</w:t>
      </w:r>
    </w:p>
    <w:p>
      <w:pPr>
        <w:spacing w:line="440" w:lineRule="exact"/>
        <w:ind w:firstLine="573"/>
        <w:rPr>
          <w:rFonts w:ascii="宋体"/>
          <w:sz w:val="21"/>
          <w:szCs w:val="21"/>
        </w:rPr>
      </w:pPr>
      <w:r>
        <w:rPr>
          <w:rFonts w:ascii="宋体" w:hAnsi="宋体"/>
          <w:sz w:val="21"/>
          <w:szCs w:val="21"/>
        </w:rPr>
        <w:t xml:space="preserve">1.4  </w:t>
      </w:r>
      <w:r>
        <w:rPr>
          <w:rFonts w:hint="eastAsia" w:ascii="宋体" w:hAnsi="宋体"/>
          <w:sz w:val="21"/>
          <w:szCs w:val="21"/>
        </w:rPr>
        <w:t>为什么要学习管理</w:t>
      </w:r>
    </w:p>
    <w:p>
      <w:pPr>
        <w:spacing w:line="440" w:lineRule="exact"/>
        <w:ind w:firstLine="573"/>
        <w:rPr>
          <w:rFonts w:ascii="宋体"/>
          <w:sz w:val="21"/>
          <w:szCs w:val="21"/>
        </w:rPr>
      </w:pPr>
      <w:r>
        <w:rPr>
          <w:rFonts w:ascii="宋体" w:hAnsi="宋体"/>
          <w:sz w:val="21"/>
          <w:szCs w:val="21"/>
        </w:rPr>
        <w:t xml:space="preserve">1.5  </w:t>
      </w:r>
      <w:r>
        <w:rPr>
          <w:rFonts w:hint="eastAsia" w:ascii="宋体" w:hAnsi="宋体"/>
          <w:sz w:val="21"/>
          <w:szCs w:val="21"/>
        </w:rPr>
        <w:t>什么要素重新塑造和重新定义了管理</w:t>
      </w:r>
    </w:p>
    <w:p>
      <w:pPr>
        <w:spacing w:line="440" w:lineRule="exact"/>
        <w:ind w:firstLine="573"/>
        <w:rPr>
          <w:rFonts w:ascii="宋体"/>
          <w:sz w:val="21"/>
          <w:szCs w:val="21"/>
        </w:rPr>
      </w:pPr>
      <w:r>
        <w:rPr>
          <w:rFonts w:ascii="宋体" w:hAnsi="宋体"/>
          <w:sz w:val="21"/>
          <w:szCs w:val="21"/>
        </w:rPr>
        <w:t xml:space="preserve">1.6  </w:t>
      </w:r>
      <w:r>
        <w:rPr>
          <w:rFonts w:hint="eastAsia" w:ascii="宋体" w:hAnsi="宋体"/>
          <w:sz w:val="21"/>
          <w:szCs w:val="21"/>
        </w:rPr>
        <w:t>管理实践的历史溯源</w:t>
      </w:r>
    </w:p>
    <w:p>
      <w:pPr>
        <w:spacing w:line="440" w:lineRule="exact"/>
        <w:ind w:firstLine="573"/>
        <w:rPr>
          <w:rFonts w:ascii="宋体"/>
          <w:b/>
          <w:sz w:val="21"/>
          <w:szCs w:val="21"/>
        </w:rPr>
      </w:pPr>
      <w:r>
        <w:rPr>
          <w:rFonts w:hint="eastAsia" w:ascii="宋体" w:hAnsi="宋体"/>
          <w:b/>
          <w:sz w:val="21"/>
          <w:szCs w:val="21"/>
          <w:lang w:eastAsia="zh-CN"/>
        </w:rPr>
        <w:t>学习</w:t>
      </w:r>
      <w:r>
        <w:rPr>
          <w:rFonts w:hint="eastAsia" w:ascii="宋体" w:hAnsi="宋体"/>
          <w:b/>
          <w:sz w:val="21"/>
          <w:szCs w:val="21"/>
        </w:rPr>
        <w:t>重点：</w:t>
      </w:r>
    </w:p>
    <w:p>
      <w:pPr>
        <w:spacing w:line="440" w:lineRule="exact"/>
        <w:ind w:firstLine="573"/>
        <w:rPr>
          <w:rFonts w:ascii="宋体"/>
          <w:sz w:val="21"/>
          <w:szCs w:val="21"/>
        </w:rPr>
      </w:pPr>
      <w:r>
        <w:rPr>
          <w:rFonts w:hint="eastAsia" w:ascii="宋体" w:hAnsi="宋体"/>
          <w:sz w:val="21"/>
          <w:szCs w:val="21"/>
        </w:rPr>
        <w:t>组织、管理、管理者、管理职能、管理角色、管理技能、管理思想史</w:t>
      </w:r>
    </w:p>
    <w:bookmarkEnd w:id="6"/>
    <w:bookmarkEnd w:id="7"/>
    <w:p>
      <w:pPr>
        <w:spacing w:line="440" w:lineRule="exact"/>
        <w:ind w:firstLine="573"/>
        <w:jc w:val="center"/>
        <w:rPr>
          <w:rFonts w:ascii="宋体"/>
          <w:b/>
        </w:rPr>
      </w:pPr>
    </w:p>
    <w:p>
      <w:pPr>
        <w:spacing w:line="440" w:lineRule="exact"/>
        <w:jc w:val="center"/>
        <w:rPr>
          <w:rFonts w:ascii="宋体"/>
          <w:b/>
        </w:rPr>
      </w:pPr>
      <w:r>
        <w:rPr>
          <w:rFonts w:hint="eastAsia" w:ascii="宋体" w:hAnsi="宋体"/>
          <w:b/>
        </w:rPr>
        <w:t>第</w:t>
      </w:r>
      <w:r>
        <w:rPr>
          <w:rFonts w:ascii="宋体" w:hAnsi="宋体"/>
          <w:b/>
        </w:rPr>
        <w:t>2</w:t>
      </w:r>
      <w:r>
        <w:rPr>
          <w:rFonts w:hint="eastAsia" w:ascii="宋体" w:hAnsi="宋体"/>
          <w:b/>
        </w:rPr>
        <w:t>讲</w:t>
      </w:r>
      <w:r>
        <w:rPr>
          <w:rFonts w:ascii="宋体" w:hAnsi="宋体"/>
          <w:b/>
        </w:rPr>
        <w:t xml:space="preserve">  </w:t>
      </w:r>
      <w:r>
        <w:rPr>
          <w:rFonts w:hint="eastAsia" w:ascii="宋体" w:hAnsi="宋体"/>
          <w:b/>
        </w:rPr>
        <w:t>管理环境</w:t>
      </w:r>
    </w:p>
    <w:p>
      <w:pPr>
        <w:spacing w:line="440" w:lineRule="exact"/>
        <w:ind w:firstLine="573"/>
        <w:rPr>
          <w:rFonts w:ascii="宋体"/>
          <w:b/>
          <w:sz w:val="21"/>
          <w:szCs w:val="21"/>
        </w:rPr>
      </w:pPr>
      <w:r>
        <w:rPr>
          <w:rFonts w:hint="eastAsia" w:ascii="宋体" w:hAnsi="宋体"/>
          <w:b/>
          <w:sz w:val="21"/>
          <w:szCs w:val="21"/>
          <w:lang w:eastAsia="zh-CN"/>
        </w:rPr>
        <w:t>学习</w:t>
      </w:r>
      <w:r>
        <w:rPr>
          <w:rFonts w:hint="eastAsia" w:ascii="宋体" w:hAnsi="宋体"/>
          <w:b/>
          <w:sz w:val="21"/>
          <w:szCs w:val="21"/>
        </w:rPr>
        <w:t>要求：</w:t>
      </w:r>
    </w:p>
    <w:p>
      <w:pPr>
        <w:spacing w:line="440" w:lineRule="exact"/>
        <w:ind w:firstLine="573"/>
        <w:rPr>
          <w:rFonts w:ascii="宋体"/>
          <w:sz w:val="21"/>
          <w:szCs w:val="21"/>
        </w:rPr>
      </w:pPr>
      <w:r>
        <w:rPr>
          <w:rFonts w:hint="eastAsia" w:ascii="宋体" w:hAnsi="宋体"/>
          <w:sz w:val="21"/>
          <w:szCs w:val="21"/>
        </w:rPr>
        <w:t>认识外部环境并能进行相应分析，理解外部环境如何影响管理者，理解组织文化，说明组织文化如何影响管理者</w:t>
      </w:r>
    </w:p>
    <w:p>
      <w:pPr>
        <w:spacing w:line="440" w:lineRule="exact"/>
        <w:ind w:firstLine="573"/>
        <w:rPr>
          <w:rFonts w:ascii="宋体"/>
          <w:b/>
          <w:sz w:val="21"/>
          <w:szCs w:val="21"/>
        </w:rPr>
      </w:pPr>
      <w:r>
        <w:rPr>
          <w:rFonts w:hint="eastAsia" w:ascii="宋体" w:hAnsi="宋体"/>
          <w:b/>
          <w:sz w:val="21"/>
          <w:szCs w:val="21"/>
          <w:lang w:eastAsia="zh-CN"/>
        </w:rPr>
        <w:t>学习</w:t>
      </w:r>
      <w:r>
        <w:rPr>
          <w:rFonts w:hint="eastAsia" w:ascii="宋体" w:hAnsi="宋体"/>
          <w:b/>
          <w:sz w:val="21"/>
          <w:szCs w:val="21"/>
        </w:rPr>
        <w:t>内容：</w:t>
      </w:r>
    </w:p>
    <w:p>
      <w:pPr>
        <w:spacing w:line="440" w:lineRule="exact"/>
        <w:ind w:firstLine="573"/>
        <w:rPr>
          <w:rFonts w:ascii="宋体"/>
          <w:sz w:val="21"/>
          <w:szCs w:val="21"/>
        </w:rPr>
      </w:pPr>
      <w:r>
        <w:rPr>
          <w:rFonts w:hint="eastAsia" w:ascii="宋体" w:hAnsi="宋体"/>
          <w:sz w:val="21"/>
          <w:szCs w:val="21"/>
        </w:rPr>
        <w:t>外部环境包括的内容，如何理解组织文化，组织文化的形成与学习</w:t>
      </w:r>
    </w:p>
    <w:p>
      <w:pPr>
        <w:spacing w:line="440" w:lineRule="exact"/>
        <w:ind w:firstLine="573"/>
        <w:rPr>
          <w:rFonts w:ascii="宋体"/>
          <w:sz w:val="21"/>
          <w:szCs w:val="21"/>
        </w:rPr>
      </w:pPr>
      <w:r>
        <w:rPr>
          <w:rFonts w:ascii="宋体" w:hAnsi="宋体"/>
          <w:sz w:val="21"/>
          <w:szCs w:val="21"/>
        </w:rPr>
        <w:t xml:space="preserve">2.1  </w:t>
      </w:r>
      <w:r>
        <w:rPr>
          <w:rFonts w:hint="eastAsia" w:ascii="宋体" w:hAnsi="宋体"/>
          <w:sz w:val="21"/>
          <w:szCs w:val="21"/>
        </w:rPr>
        <w:t>外部环境的含义及其重要性</w:t>
      </w:r>
    </w:p>
    <w:p>
      <w:pPr>
        <w:spacing w:line="440" w:lineRule="exact"/>
        <w:ind w:firstLine="573"/>
        <w:rPr>
          <w:rFonts w:ascii="宋体"/>
          <w:sz w:val="21"/>
          <w:szCs w:val="21"/>
        </w:rPr>
      </w:pPr>
      <w:r>
        <w:rPr>
          <w:rFonts w:ascii="宋体" w:hAnsi="宋体"/>
          <w:sz w:val="21"/>
          <w:szCs w:val="21"/>
        </w:rPr>
        <w:t xml:space="preserve">2.2  </w:t>
      </w:r>
      <w:r>
        <w:rPr>
          <w:rFonts w:hint="eastAsia" w:ascii="宋体" w:hAnsi="宋体"/>
          <w:sz w:val="21"/>
          <w:szCs w:val="21"/>
        </w:rPr>
        <w:t>外部环境如何影响管理者</w:t>
      </w:r>
    </w:p>
    <w:p>
      <w:pPr>
        <w:spacing w:line="440" w:lineRule="exact"/>
        <w:ind w:firstLine="573"/>
        <w:rPr>
          <w:rFonts w:ascii="宋体"/>
          <w:sz w:val="21"/>
          <w:szCs w:val="21"/>
        </w:rPr>
      </w:pPr>
      <w:r>
        <w:rPr>
          <w:rFonts w:ascii="宋体" w:hAnsi="宋体"/>
          <w:sz w:val="21"/>
          <w:szCs w:val="21"/>
        </w:rPr>
        <w:t xml:space="preserve">2.3  </w:t>
      </w:r>
      <w:r>
        <w:rPr>
          <w:rFonts w:hint="eastAsia" w:ascii="宋体" w:hAnsi="宋体"/>
          <w:sz w:val="21"/>
          <w:szCs w:val="21"/>
        </w:rPr>
        <w:t>组织文化及其重要性</w:t>
      </w:r>
    </w:p>
    <w:p>
      <w:pPr>
        <w:spacing w:line="440" w:lineRule="exact"/>
        <w:ind w:firstLine="573"/>
        <w:rPr>
          <w:rFonts w:ascii="宋体"/>
          <w:sz w:val="21"/>
          <w:szCs w:val="21"/>
        </w:rPr>
      </w:pPr>
      <w:r>
        <w:rPr>
          <w:rFonts w:ascii="宋体" w:hAnsi="宋体"/>
          <w:sz w:val="21"/>
          <w:szCs w:val="21"/>
        </w:rPr>
        <w:t xml:space="preserve">2.4  </w:t>
      </w:r>
      <w:r>
        <w:rPr>
          <w:rFonts w:hint="eastAsia" w:ascii="宋体" w:hAnsi="宋体"/>
          <w:sz w:val="21"/>
          <w:szCs w:val="21"/>
        </w:rPr>
        <w:t>组织文化如何影响管理者</w:t>
      </w:r>
    </w:p>
    <w:p>
      <w:pPr>
        <w:spacing w:line="440" w:lineRule="exact"/>
        <w:ind w:firstLine="573"/>
        <w:rPr>
          <w:rFonts w:ascii="宋体"/>
          <w:b/>
          <w:sz w:val="21"/>
          <w:szCs w:val="21"/>
        </w:rPr>
      </w:pPr>
      <w:r>
        <w:rPr>
          <w:rFonts w:hint="eastAsia" w:ascii="宋体" w:hAnsi="宋体"/>
          <w:b/>
          <w:sz w:val="21"/>
          <w:szCs w:val="21"/>
          <w:lang w:eastAsia="zh-CN"/>
        </w:rPr>
        <w:t>学习</w:t>
      </w:r>
      <w:r>
        <w:rPr>
          <w:rFonts w:hint="eastAsia" w:ascii="宋体" w:hAnsi="宋体"/>
          <w:b/>
          <w:sz w:val="21"/>
          <w:szCs w:val="21"/>
        </w:rPr>
        <w:t>重点：</w:t>
      </w:r>
    </w:p>
    <w:p>
      <w:pPr>
        <w:spacing w:line="440" w:lineRule="exact"/>
        <w:ind w:firstLine="573"/>
        <w:rPr>
          <w:rFonts w:ascii="宋体"/>
          <w:sz w:val="21"/>
          <w:szCs w:val="21"/>
        </w:rPr>
      </w:pPr>
      <w:r>
        <w:rPr>
          <w:rFonts w:hint="eastAsia" w:ascii="宋体" w:hAnsi="宋体"/>
          <w:sz w:val="21"/>
          <w:szCs w:val="21"/>
        </w:rPr>
        <w:t>外部环境的定义、外部环境的分析方法、分析外部环境如何影响管理者，何为组织文化以及组织文化如何影响管理行为</w:t>
      </w:r>
    </w:p>
    <w:p>
      <w:pPr>
        <w:spacing w:line="440" w:lineRule="exact"/>
        <w:ind w:firstLine="573"/>
        <w:rPr>
          <w:rFonts w:ascii="宋体"/>
          <w:sz w:val="21"/>
          <w:szCs w:val="21"/>
        </w:rPr>
      </w:pPr>
    </w:p>
    <w:p>
      <w:pPr>
        <w:spacing w:line="440" w:lineRule="exact"/>
        <w:jc w:val="center"/>
        <w:rPr>
          <w:rFonts w:ascii="宋体"/>
          <w:b/>
          <w:sz w:val="21"/>
          <w:szCs w:val="21"/>
        </w:rPr>
      </w:pPr>
      <w:r>
        <w:rPr>
          <w:rFonts w:hint="eastAsia" w:ascii="宋体" w:hAnsi="宋体"/>
          <w:b/>
        </w:rPr>
        <w:t>第</w:t>
      </w:r>
      <w:r>
        <w:rPr>
          <w:rFonts w:ascii="宋体" w:hAnsi="宋体"/>
          <w:b/>
        </w:rPr>
        <w:t>3</w:t>
      </w:r>
      <w:r>
        <w:rPr>
          <w:rFonts w:hint="eastAsia" w:ascii="宋体" w:hAnsi="宋体"/>
          <w:b/>
        </w:rPr>
        <w:t>讲</w:t>
      </w:r>
      <w:r>
        <w:rPr>
          <w:rFonts w:ascii="宋体" w:hAnsi="宋体"/>
          <w:b/>
        </w:rPr>
        <w:t xml:space="preserve">  </w:t>
      </w:r>
      <w:r>
        <w:rPr>
          <w:rFonts w:hint="eastAsia" w:ascii="宋体" w:hAnsi="宋体"/>
          <w:b/>
        </w:rPr>
        <w:t>综合管理问题</w:t>
      </w:r>
    </w:p>
    <w:p>
      <w:pPr>
        <w:spacing w:line="440" w:lineRule="exact"/>
        <w:ind w:firstLine="573"/>
        <w:rPr>
          <w:rFonts w:ascii="宋体"/>
          <w:b/>
          <w:sz w:val="21"/>
          <w:szCs w:val="21"/>
        </w:rPr>
      </w:pPr>
      <w:r>
        <w:rPr>
          <w:rFonts w:hint="eastAsia" w:ascii="宋体" w:hAnsi="宋体"/>
          <w:b/>
          <w:sz w:val="21"/>
          <w:szCs w:val="21"/>
          <w:lang w:eastAsia="zh-CN"/>
        </w:rPr>
        <w:t>学习</w:t>
      </w:r>
      <w:r>
        <w:rPr>
          <w:rFonts w:hint="eastAsia" w:ascii="宋体" w:hAnsi="宋体"/>
          <w:b/>
          <w:sz w:val="21"/>
          <w:szCs w:val="21"/>
        </w:rPr>
        <w:t>要求：</w:t>
      </w:r>
    </w:p>
    <w:p>
      <w:pPr>
        <w:spacing w:line="440" w:lineRule="exact"/>
        <w:ind w:firstLine="573"/>
        <w:rPr>
          <w:rFonts w:ascii="宋体"/>
          <w:sz w:val="21"/>
          <w:szCs w:val="21"/>
        </w:rPr>
      </w:pPr>
      <w:r>
        <w:rPr>
          <w:rFonts w:hint="eastAsia" w:ascii="宋体" w:hAnsi="宋体"/>
          <w:sz w:val="21"/>
          <w:szCs w:val="21"/>
        </w:rPr>
        <w:t>理解全球化以及全球化对组织运行的影响，组织未来的发展趋势以及社会对组织的期望，道德和非道德行为的影响因素有哪些，劳动力状况的发展变化及其地管理的影响</w:t>
      </w:r>
    </w:p>
    <w:p>
      <w:pPr>
        <w:spacing w:line="440" w:lineRule="exact"/>
        <w:ind w:firstLine="573"/>
        <w:rPr>
          <w:rFonts w:ascii="宋体"/>
          <w:b/>
          <w:sz w:val="21"/>
          <w:szCs w:val="21"/>
        </w:rPr>
      </w:pPr>
      <w:r>
        <w:rPr>
          <w:rFonts w:hint="eastAsia" w:ascii="宋体" w:hAnsi="宋体"/>
          <w:b/>
          <w:sz w:val="21"/>
          <w:szCs w:val="21"/>
          <w:lang w:eastAsia="zh-CN"/>
        </w:rPr>
        <w:t>学习</w:t>
      </w:r>
      <w:r>
        <w:rPr>
          <w:rFonts w:hint="eastAsia" w:ascii="宋体" w:hAnsi="宋体"/>
          <w:b/>
          <w:sz w:val="21"/>
          <w:szCs w:val="21"/>
        </w:rPr>
        <w:t>内容：</w:t>
      </w:r>
    </w:p>
    <w:p>
      <w:pPr>
        <w:spacing w:line="440" w:lineRule="exact"/>
        <w:ind w:firstLine="573"/>
        <w:rPr>
          <w:rFonts w:ascii="宋体"/>
          <w:sz w:val="21"/>
          <w:szCs w:val="21"/>
        </w:rPr>
      </w:pPr>
      <w:r>
        <w:rPr>
          <w:rFonts w:hint="eastAsia" w:ascii="宋体" w:hAnsi="宋体"/>
          <w:sz w:val="21"/>
          <w:szCs w:val="21"/>
        </w:rPr>
        <w:t>对全球化的理解、可持续发展的重要性、管理者的道德观、劳动力状况的变化</w:t>
      </w:r>
    </w:p>
    <w:p>
      <w:pPr>
        <w:spacing w:line="440" w:lineRule="exact"/>
        <w:ind w:firstLine="573"/>
        <w:rPr>
          <w:rFonts w:ascii="宋体"/>
          <w:sz w:val="21"/>
          <w:szCs w:val="21"/>
        </w:rPr>
      </w:pPr>
      <w:r>
        <w:rPr>
          <w:rFonts w:ascii="宋体" w:hAnsi="宋体"/>
          <w:sz w:val="21"/>
          <w:szCs w:val="21"/>
        </w:rPr>
        <w:t xml:space="preserve">3.1  </w:t>
      </w:r>
      <w:r>
        <w:rPr>
          <w:rFonts w:hint="eastAsia" w:ascii="宋体" w:hAnsi="宋体"/>
          <w:sz w:val="21"/>
          <w:szCs w:val="21"/>
        </w:rPr>
        <w:t>解释全球化及其对组织的影响</w:t>
      </w:r>
    </w:p>
    <w:p>
      <w:pPr>
        <w:spacing w:line="440" w:lineRule="exact"/>
        <w:ind w:firstLine="573"/>
        <w:rPr>
          <w:rFonts w:ascii="宋体"/>
          <w:sz w:val="21"/>
          <w:szCs w:val="21"/>
        </w:rPr>
      </w:pPr>
      <w:r>
        <w:rPr>
          <w:rFonts w:ascii="宋体" w:hAnsi="宋体"/>
          <w:sz w:val="21"/>
          <w:szCs w:val="21"/>
        </w:rPr>
        <w:t xml:space="preserve">3.2  </w:t>
      </w:r>
      <w:r>
        <w:rPr>
          <w:rFonts w:hint="eastAsia" w:ascii="宋体" w:hAnsi="宋体"/>
          <w:sz w:val="21"/>
          <w:szCs w:val="21"/>
        </w:rPr>
        <w:t>讨论社会期望如何影响管理者和组织</w:t>
      </w:r>
    </w:p>
    <w:p>
      <w:pPr>
        <w:spacing w:line="440" w:lineRule="exact"/>
        <w:ind w:firstLine="573"/>
        <w:rPr>
          <w:rFonts w:ascii="宋体"/>
          <w:sz w:val="21"/>
          <w:szCs w:val="21"/>
        </w:rPr>
      </w:pPr>
      <w:r>
        <w:rPr>
          <w:rFonts w:ascii="宋体" w:hAnsi="宋体"/>
          <w:sz w:val="21"/>
          <w:szCs w:val="21"/>
        </w:rPr>
        <w:t xml:space="preserve">3.3  </w:t>
      </w:r>
      <w:r>
        <w:rPr>
          <w:rFonts w:hint="eastAsia" w:ascii="宋体" w:hAnsi="宋体"/>
          <w:sz w:val="21"/>
          <w:szCs w:val="21"/>
        </w:rPr>
        <w:t>讨论导致组织中道德和不道德行为的因素</w:t>
      </w:r>
    </w:p>
    <w:p>
      <w:pPr>
        <w:spacing w:line="440" w:lineRule="exact"/>
        <w:ind w:firstLine="573"/>
        <w:rPr>
          <w:rFonts w:ascii="宋体"/>
          <w:sz w:val="21"/>
          <w:szCs w:val="21"/>
        </w:rPr>
      </w:pPr>
      <w:r>
        <w:rPr>
          <w:rFonts w:ascii="宋体" w:hAnsi="宋体"/>
          <w:sz w:val="21"/>
          <w:szCs w:val="21"/>
        </w:rPr>
        <w:t xml:space="preserve">3.4  </w:t>
      </w:r>
      <w:r>
        <w:rPr>
          <w:rFonts w:hint="eastAsia" w:ascii="宋体" w:hAnsi="宋体"/>
          <w:sz w:val="21"/>
          <w:szCs w:val="21"/>
        </w:rPr>
        <w:t>描述劳动力如何变化及其如何影响组织的管理方式</w:t>
      </w:r>
    </w:p>
    <w:p>
      <w:pPr>
        <w:spacing w:line="440" w:lineRule="exact"/>
        <w:ind w:firstLine="573"/>
        <w:rPr>
          <w:rFonts w:ascii="宋体"/>
          <w:b/>
          <w:sz w:val="21"/>
          <w:szCs w:val="21"/>
        </w:rPr>
      </w:pPr>
      <w:r>
        <w:rPr>
          <w:rFonts w:hint="eastAsia" w:ascii="宋体" w:hAnsi="宋体"/>
          <w:b/>
          <w:sz w:val="21"/>
          <w:szCs w:val="21"/>
          <w:lang w:eastAsia="zh-CN"/>
        </w:rPr>
        <w:t>学习</w:t>
      </w:r>
      <w:r>
        <w:rPr>
          <w:rFonts w:hint="eastAsia" w:ascii="宋体" w:hAnsi="宋体"/>
          <w:b/>
          <w:sz w:val="21"/>
          <w:szCs w:val="21"/>
        </w:rPr>
        <w:t>重点：</w:t>
      </w:r>
    </w:p>
    <w:p>
      <w:pPr>
        <w:spacing w:line="440" w:lineRule="exact"/>
        <w:ind w:firstLine="573"/>
        <w:rPr>
          <w:rFonts w:ascii="宋体"/>
          <w:sz w:val="21"/>
          <w:szCs w:val="21"/>
        </w:rPr>
      </w:pPr>
      <w:r>
        <w:rPr>
          <w:rFonts w:hint="eastAsia" w:ascii="宋体" w:hAnsi="宋体"/>
          <w:sz w:val="21"/>
          <w:szCs w:val="21"/>
        </w:rPr>
        <w:t>全球化的概念、社会对组织的期望、道德行为、劳动力状况</w:t>
      </w:r>
    </w:p>
    <w:p>
      <w:pPr>
        <w:rPr>
          <w:b/>
          <w:bCs/>
        </w:rPr>
      </w:pPr>
    </w:p>
    <w:p>
      <w:pPr>
        <w:spacing w:line="440" w:lineRule="exact"/>
        <w:jc w:val="center"/>
        <w:rPr>
          <w:rFonts w:ascii="宋体"/>
          <w:b/>
        </w:rPr>
      </w:pPr>
      <w:r>
        <w:rPr>
          <w:rFonts w:hint="eastAsia" w:ascii="宋体" w:hAnsi="宋体"/>
          <w:b/>
        </w:rPr>
        <w:t>第二篇</w:t>
      </w:r>
      <w:r>
        <w:rPr>
          <w:rFonts w:ascii="宋体" w:hAnsi="宋体"/>
          <w:b/>
        </w:rPr>
        <w:t xml:space="preserve">  </w:t>
      </w:r>
      <w:r>
        <w:rPr>
          <w:rFonts w:hint="eastAsia" w:ascii="宋体" w:hAnsi="宋体"/>
          <w:b/>
        </w:rPr>
        <w:t>计划</w:t>
      </w:r>
    </w:p>
    <w:p>
      <w:pPr>
        <w:tabs>
          <w:tab w:val="left" w:pos="4815"/>
        </w:tabs>
        <w:rPr>
          <w:b/>
        </w:rPr>
      </w:pPr>
    </w:p>
    <w:p>
      <w:pPr>
        <w:spacing w:line="440" w:lineRule="exact"/>
        <w:jc w:val="center"/>
        <w:rPr>
          <w:rFonts w:ascii="宋体"/>
          <w:b/>
          <w:sz w:val="21"/>
          <w:szCs w:val="21"/>
        </w:rPr>
      </w:pPr>
      <w:bookmarkStart w:id="8" w:name="OLE_LINK20"/>
      <w:bookmarkStart w:id="9" w:name="OLE_LINK21"/>
      <w:r>
        <w:rPr>
          <w:rFonts w:hint="eastAsia" w:ascii="宋体" w:hAnsi="宋体"/>
          <w:b/>
        </w:rPr>
        <w:t>第</w:t>
      </w:r>
      <w:r>
        <w:rPr>
          <w:rFonts w:ascii="宋体" w:hAnsi="宋体"/>
          <w:b/>
        </w:rPr>
        <w:t>4</w:t>
      </w:r>
      <w:r>
        <w:rPr>
          <w:rFonts w:hint="eastAsia" w:ascii="宋体" w:hAnsi="宋体"/>
          <w:b/>
        </w:rPr>
        <w:t>讲</w:t>
      </w:r>
      <w:r>
        <w:rPr>
          <w:rFonts w:ascii="宋体" w:hAnsi="宋体"/>
          <w:b/>
        </w:rPr>
        <w:t xml:space="preserve">  </w:t>
      </w:r>
      <w:r>
        <w:rPr>
          <w:rFonts w:hint="eastAsia" w:ascii="宋体" w:hAnsi="宋体"/>
          <w:b/>
        </w:rPr>
        <w:t>决策基础</w:t>
      </w:r>
    </w:p>
    <w:p>
      <w:pPr>
        <w:spacing w:line="440" w:lineRule="exact"/>
        <w:ind w:firstLine="573"/>
        <w:rPr>
          <w:rFonts w:ascii="宋体"/>
          <w:b/>
          <w:sz w:val="21"/>
          <w:szCs w:val="21"/>
        </w:rPr>
      </w:pPr>
      <w:r>
        <w:rPr>
          <w:rFonts w:hint="eastAsia" w:ascii="宋体" w:hAnsi="宋体"/>
          <w:b/>
          <w:sz w:val="21"/>
          <w:szCs w:val="21"/>
          <w:lang w:eastAsia="zh-CN"/>
        </w:rPr>
        <w:t>学习</w:t>
      </w:r>
      <w:r>
        <w:rPr>
          <w:rFonts w:hint="eastAsia" w:ascii="宋体" w:hAnsi="宋体"/>
          <w:b/>
          <w:sz w:val="21"/>
          <w:szCs w:val="21"/>
        </w:rPr>
        <w:t>要求：</w:t>
      </w:r>
    </w:p>
    <w:p>
      <w:pPr>
        <w:spacing w:line="440" w:lineRule="exact"/>
        <w:ind w:firstLine="573"/>
        <w:rPr>
          <w:rFonts w:ascii="宋体"/>
          <w:sz w:val="21"/>
          <w:szCs w:val="21"/>
        </w:rPr>
      </w:pPr>
      <w:r>
        <w:rPr>
          <w:rFonts w:hint="eastAsia" w:ascii="宋体" w:hAnsi="宋体"/>
          <w:sz w:val="21"/>
          <w:szCs w:val="21"/>
        </w:rPr>
        <w:t>掌握决策过程的步骤，了解基本的决策方法，识别管理者面临的决策情境，能够认清群体决策的优、缺点，分析当代管理者面临的决策问题</w:t>
      </w:r>
    </w:p>
    <w:p>
      <w:pPr>
        <w:spacing w:line="440" w:lineRule="exact"/>
        <w:ind w:firstLine="573"/>
        <w:rPr>
          <w:rFonts w:ascii="宋体"/>
          <w:b/>
          <w:sz w:val="21"/>
          <w:szCs w:val="21"/>
        </w:rPr>
      </w:pPr>
      <w:r>
        <w:rPr>
          <w:rFonts w:hint="eastAsia" w:ascii="宋体" w:hAnsi="宋体"/>
          <w:b/>
          <w:sz w:val="21"/>
          <w:szCs w:val="21"/>
          <w:lang w:eastAsia="zh-CN"/>
        </w:rPr>
        <w:t>学习</w:t>
      </w:r>
      <w:r>
        <w:rPr>
          <w:rFonts w:hint="eastAsia" w:ascii="宋体" w:hAnsi="宋体"/>
          <w:b/>
          <w:sz w:val="21"/>
          <w:szCs w:val="21"/>
        </w:rPr>
        <w:t>内容：</w:t>
      </w:r>
    </w:p>
    <w:p>
      <w:pPr>
        <w:spacing w:line="440" w:lineRule="exact"/>
        <w:ind w:firstLine="573"/>
        <w:rPr>
          <w:rFonts w:ascii="宋体"/>
          <w:sz w:val="21"/>
          <w:szCs w:val="21"/>
        </w:rPr>
      </w:pPr>
      <w:r>
        <w:rPr>
          <w:rFonts w:hint="eastAsia" w:ascii="宋体" w:hAnsi="宋体"/>
          <w:sz w:val="21"/>
          <w:szCs w:val="21"/>
        </w:rPr>
        <w:t>对决策过程的掌握，决策过程中容易犯的一些错误，如何提高群体决策质量，当代管理者会面临哪些决策问题</w:t>
      </w:r>
    </w:p>
    <w:p>
      <w:pPr>
        <w:spacing w:line="440" w:lineRule="exact"/>
        <w:ind w:firstLine="573"/>
        <w:rPr>
          <w:rFonts w:ascii="宋体"/>
          <w:sz w:val="21"/>
          <w:szCs w:val="21"/>
        </w:rPr>
      </w:pPr>
      <w:r>
        <w:rPr>
          <w:rFonts w:ascii="宋体" w:hAnsi="宋体"/>
          <w:sz w:val="21"/>
          <w:szCs w:val="21"/>
        </w:rPr>
        <w:t xml:space="preserve">4.1  </w:t>
      </w:r>
      <w:r>
        <w:rPr>
          <w:rFonts w:hint="eastAsia" w:ascii="宋体" w:hAnsi="宋体"/>
          <w:sz w:val="21"/>
          <w:szCs w:val="21"/>
        </w:rPr>
        <w:t>描述决策过程</w:t>
      </w:r>
    </w:p>
    <w:p>
      <w:pPr>
        <w:spacing w:line="440" w:lineRule="exact"/>
        <w:ind w:firstLine="573"/>
        <w:rPr>
          <w:rFonts w:ascii="宋体"/>
          <w:sz w:val="21"/>
          <w:szCs w:val="21"/>
        </w:rPr>
      </w:pPr>
      <w:r>
        <w:rPr>
          <w:rFonts w:ascii="宋体" w:hAnsi="宋体"/>
          <w:sz w:val="21"/>
          <w:szCs w:val="21"/>
        </w:rPr>
        <w:t xml:space="preserve">4.2  </w:t>
      </w:r>
      <w:r>
        <w:rPr>
          <w:rFonts w:hint="eastAsia" w:ascii="宋体" w:hAnsi="宋体"/>
          <w:sz w:val="21"/>
          <w:szCs w:val="21"/>
        </w:rPr>
        <w:t>解释管理者可以用来制定决策的三种方法</w:t>
      </w:r>
    </w:p>
    <w:p>
      <w:pPr>
        <w:spacing w:line="440" w:lineRule="exact"/>
        <w:ind w:firstLine="573"/>
        <w:rPr>
          <w:rFonts w:ascii="宋体"/>
          <w:sz w:val="21"/>
          <w:szCs w:val="21"/>
        </w:rPr>
      </w:pPr>
      <w:r>
        <w:rPr>
          <w:rFonts w:ascii="宋体" w:hAnsi="宋体"/>
          <w:sz w:val="21"/>
          <w:szCs w:val="21"/>
        </w:rPr>
        <w:t xml:space="preserve">4.3  </w:t>
      </w:r>
      <w:r>
        <w:rPr>
          <w:rFonts w:hint="eastAsia" w:ascii="宋体" w:hAnsi="宋体"/>
          <w:sz w:val="21"/>
          <w:szCs w:val="21"/>
        </w:rPr>
        <w:t>描述决策的类型及管理者面对的决策条件</w:t>
      </w:r>
    </w:p>
    <w:p>
      <w:pPr>
        <w:spacing w:line="440" w:lineRule="exact"/>
        <w:ind w:firstLine="573"/>
        <w:rPr>
          <w:rFonts w:ascii="宋体"/>
          <w:sz w:val="21"/>
          <w:szCs w:val="21"/>
        </w:rPr>
      </w:pPr>
      <w:r>
        <w:rPr>
          <w:rFonts w:ascii="宋体" w:hAnsi="宋体"/>
          <w:sz w:val="21"/>
          <w:szCs w:val="21"/>
        </w:rPr>
        <w:t xml:space="preserve">4.4  </w:t>
      </w:r>
      <w:r>
        <w:rPr>
          <w:rFonts w:hint="eastAsia" w:ascii="宋体" w:hAnsi="宋体"/>
          <w:sz w:val="21"/>
          <w:szCs w:val="21"/>
        </w:rPr>
        <w:t>讨论群体决策</w:t>
      </w:r>
    </w:p>
    <w:p>
      <w:pPr>
        <w:spacing w:line="440" w:lineRule="exact"/>
        <w:ind w:firstLine="573"/>
        <w:rPr>
          <w:rFonts w:ascii="宋体"/>
          <w:sz w:val="21"/>
          <w:szCs w:val="21"/>
        </w:rPr>
      </w:pPr>
      <w:r>
        <w:rPr>
          <w:rFonts w:ascii="宋体" w:hAnsi="宋体"/>
          <w:sz w:val="21"/>
          <w:szCs w:val="21"/>
        </w:rPr>
        <w:t xml:space="preserve">4.5  </w:t>
      </w:r>
      <w:r>
        <w:rPr>
          <w:rFonts w:hint="eastAsia" w:ascii="宋体" w:hAnsi="宋体"/>
          <w:sz w:val="21"/>
          <w:szCs w:val="21"/>
        </w:rPr>
        <w:t>讨论当代管理者要面对的决策问题</w:t>
      </w:r>
    </w:p>
    <w:p>
      <w:pPr>
        <w:spacing w:line="440" w:lineRule="exact"/>
        <w:ind w:firstLine="573"/>
        <w:rPr>
          <w:rFonts w:ascii="宋体"/>
          <w:sz w:val="21"/>
          <w:szCs w:val="21"/>
        </w:rPr>
      </w:pPr>
      <w:r>
        <w:rPr>
          <w:rFonts w:ascii="宋体" w:hAnsi="宋体"/>
          <w:sz w:val="21"/>
          <w:szCs w:val="21"/>
        </w:rPr>
        <w:t xml:space="preserve">4.6  </w:t>
      </w:r>
      <w:r>
        <w:rPr>
          <w:rFonts w:hint="eastAsia" w:ascii="宋体" w:hAnsi="宋体"/>
          <w:sz w:val="21"/>
          <w:szCs w:val="21"/>
        </w:rPr>
        <w:t>定量决策方法简介</w:t>
      </w:r>
    </w:p>
    <w:p>
      <w:pPr>
        <w:spacing w:line="440" w:lineRule="exact"/>
        <w:ind w:firstLine="573"/>
        <w:rPr>
          <w:rFonts w:ascii="宋体"/>
          <w:b/>
          <w:sz w:val="21"/>
          <w:szCs w:val="21"/>
        </w:rPr>
      </w:pPr>
      <w:r>
        <w:rPr>
          <w:rFonts w:hint="eastAsia" w:ascii="宋体" w:hAnsi="宋体"/>
          <w:b/>
          <w:sz w:val="21"/>
          <w:szCs w:val="21"/>
          <w:lang w:eastAsia="zh-CN"/>
        </w:rPr>
        <w:t>学习</w:t>
      </w:r>
      <w:r>
        <w:rPr>
          <w:rFonts w:hint="eastAsia" w:ascii="宋体" w:hAnsi="宋体"/>
          <w:b/>
          <w:sz w:val="21"/>
          <w:szCs w:val="21"/>
        </w:rPr>
        <w:t>重点：</w:t>
      </w:r>
    </w:p>
    <w:p>
      <w:pPr>
        <w:spacing w:line="440" w:lineRule="exact"/>
        <w:ind w:firstLine="573"/>
        <w:rPr>
          <w:rFonts w:ascii="宋体"/>
          <w:sz w:val="21"/>
          <w:szCs w:val="21"/>
        </w:rPr>
      </w:pPr>
      <w:r>
        <w:rPr>
          <w:rFonts w:hint="eastAsia" w:ascii="宋体" w:hAnsi="宋体"/>
          <w:sz w:val="21"/>
          <w:szCs w:val="21"/>
        </w:rPr>
        <w:t>决策、决策模型、决策问题、决策情境、群体决策</w:t>
      </w:r>
    </w:p>
    <w:bookmarkEnd w:id="8"/>
    <w:bookmarkEnd w:id="9"/>
    <w:p>
      <w:pPr>
        <w:spacing w:line="440" w:lineRule="exact"/>
        <w:ind w:firstLine="573"/>
        <w:jc w:val="center"/>
        <w:rPr>
          <w:rFonts w:ascii="宋体"/>
          <w:b/>
        </w:rPr>
      </w:pPr>
    </w:p>
    <w:p>
      <w:pPr>
        <w:spacing w:line="440" w:lineRule="exact"/>
        <w:jc w:val="center"/>
        <w:rPr>
          <w:rFonts w:ascii="宋体"/>
          <w:b/>
          <w:sz w:val="21"/>
          <w:szCs w:val="21"/>
        </w:rPr>
      </w:pPr>
      <w:r>
        <w:rPr>
          <w:rFonts w:hint="eastAsia" w:ascii="宋体" w:hAnsi="宋体"/>
          <w:b/>
        </w:rPr>
        <w:t>第</w:t>
      </w:r>
      <w:r>
        <w:rPr>
          <w:rFonts w:ascii="宋体" w:hAnsi="宋体"/>
          <w:b/>
        </w:rPr>
        <w:t>5</w:t>
      </w:r>
      <w:r>
        <w:rPr>
          <w:rFonts w:hint="eastAsia" w:ascii="宋体" w:hAnsi="宋体"/>
          <w:b/>
        </w:rPr>
        <w:t>讲</w:t>
      </w:r>
      <w:r>
        <w:rPr>
          <w:rFonts w:ascii="宋体" w:hAnsi="宋体"/>
          <w:b/>
        </w:rPr>
        <w:t xml:space="preserve">  </w:t>
      </w:r>
      <w:r>
        <w:rPr>
          <w:rFonts w:hint="eastAsia" w:ascii="宋体" w:hAnsi="宋体"/>
          <w:b/>
        </w:rPr>
        <w:t>计划工作的基础</w:t>
      </w:r>
    </w:p>
    <w:p>
      <w:pPr>
        <w:spacing w:line="440" w:lineRule="exact"/>
        <w:ind w:firstLine="573"/>
        <w:rPr>
          <w:rFonts w:ascii="宋体"/>
          <w:b/>
          <w:sz w:val="21"/>
          <w:szCs w:val="21"/>
        </w:rPr>
      </w:pPr>
      <w:r>
        <w:rPr>
          <w:rFonts w:hint="eastAsia" w:ascii="宋体" w:hAnsi="宋体"/>
          <w:b/>
          <w:sz w:val="21"/>
          <w:szCs w:val="21"/>
          <w:lang w:eastAsia="zh-CN"/>
        </w:rPr>
        <w:t>学习</w:t>
      </w:r>
      <w:r>
        <w:rPr>
          <w:rFonts w:hint="eastAsia" w:ascii="宋体" w:hAnsi="宋体"/>
          <w:b/>
          <w:sz w:val="21"/>
          <w:szCs w:val="21"/>
        </w:rPr>
        <w:t>要求：</w:t>
      </w:r>
    </w:p>
    <w:p>
      <w:pPr>
        <w:spacing w:line="440" w:lineRule="exact"/>
        <w:ind w:firstLine="573"/>
        <w:rPr>
          <w:rFonts w:ascii="宋体"/>
          <w:sz w:val="21"/>
          <w:szCs w:val="21"/>
        </w:rPr>
      </w:pPr>
      <w:r>
        <w:rPr>
          <w:rFonts w:hint="eastAsia" w:ascii="宋体" w:hAnsi="宋体"/>
          <w:sz w:val="21"/>
          <w:szCs w:val="21"/>
        </w:rPr>
        <w:t>掌握计划的定义及性质，学会制定目标及计划，认识战略管理的基本步骤，能够分析当代管理者面临的计划问题</w:t>
      </w:r>
    </w:p>
    <w:p>
      <w:pPr>
        <w:spacing w:line="440" w:lineRule="exact"/>
        <w:ind w:firstLine="573"/>
        <w:rPr>
          <w:rFonts w:ascii="宋体"/>
          <w:b/>
          <w:sz w:val="21"/>
          <w:szCs w:val="21"/>
        </w:rPr>
      </w:pPr>
      <w:r>
        <w:rPr>
          <w:rFonts w:hint="eastAsia" w:ascii="宋体" w:hAnsi="宋体"/>
          <w:b/>
          <w:sz w:val="21"/>
          <w:szCs w:val="21"/>
          <w:lang w:eastAsia="zh-CN"/>
        </w:rPr>
        <w:t>学习</w:t>
      </w:r>
      <w:r>
        <w:rPr>
          <w:rFonts w:hint="eastAsia" w:ascii="宋体" w:hAnsi="宋体"/>
          <w:b/>
          <w:sz w:val="21"/>
          <w:szCs w:val="21"/>
        </w:rPr>
        <w:t>内容：</w:t>
      </w:r>
    </w:p>
    <w:p>
      <w:pPr>
        <w:spacing w:line="440" w:lineRule="exact"/>
        <w:ind w:firstLine="573"/>
        <w:rPr>
          <w:rFonts w:ascii="宋体"/>
          <w:sz w:val="21"/>
          <w:szCs w:val="21"/>
        </w:rPr>
      </w:pPr>
      <w:r>
        <w:rPr>
          <w:rFonts w:hint="eastAsia" w:ascii="宋体" w:hAnsi="宋体"/>
          <w:sz w:val="21"/>
          <w:szCs w:val="21"/>
        </w:rPr>
        <w:t>计划对组织绩效的影响，管理者能够使用的基本战略，理解目标管理，掌握制定计划的方法</w:t>
      </w:r>
    </w:p>
    <w:p>
      <w:pPr>
        <w:spacing w:line="440" w:lineRule="exact"/>
        <w:ind w:firstLine="573"/>
        <w:rPr>
          <w:rFonts w:ascii="宋体"/>
          <w:sz w:val="21"/>
          <w:szCs w:val="21"/>
        </w:rPr>
      </w:pPr>
      <w:r>
        <w:rPr>
          <w:rFonts w:ascii="宋体" w:hAnsi="宋体"/>
          <w:sz w:val="21"/>
          <w:szCs w:val="21"/>
        </w:rPr>
        <w:t xml:space="preserve">5.1  </w:t>
      </w:r>
      <w:r>
        <w:rPr>
          <w:rFonts w:hint="eastAsia" w:ascii="宋体" w:hAnsi="宋体"/>
          <w:sz w:val="21"/>
          <w:szCs w:val="21"/>
        </w:rPr>
        <w:t>讨论计划的性质和目的</w:t>
      </w:r>
    </w:p>
    <w:p>
      <w:pPr>
        <w:spacing w:line="440" w:lineRule="exact"/>
        <w:ind w:firstLine="573"/>
        <w:rPr>
          <w:rFonts w:ascii="宋体"/>
          <w:sz w:val="21"/>
          <w:szCs w:val="21"/>
        </w:rPr>
      </w:pPr>
      <w:r>
        <w:rPr>
          <w:rFonts w:ascii="宋体" w:hAnsi="宋体"/>
          <w:sz w:val="21"/>
          <w:szCs w:val="21"/>
        </w:rPr>
        <w:t xml:space="preserve">5.2  </w:t>
      </w:r>
      <w:r>
        <w:rPr>
          <w:rFonts w:hint="eastAsia" w:ascii="宋体" w:hAnsi="宋体"/>
          <w:sz w:val="21"/>
          <w:szCs w:val="21"/>
        </w:rPr>
        <w:t>解释管理者在战略管理过程中都做些什么</w:t>
      </w:r>
    </w:p>
    <w:p>
      <w:pPr>
        <w:spacing w:line="440" w:lineRule="exact"/>
        <w:ind w:firstLine="573"/>
        <w:rPr>
          <w:rFonts w:ascii="宋体"/>
          <w:sz w:val="21"/>
          <w:szCs w:val="21"/>
        </w:rPr>
      </w:pPr>
      <w:r>
        <w:rPr>
          <w:rFonts w:ascii="宋体" w:hAnsi="宋体"/>
          <w:sz w:val="21"/>
          <w:szCs w:val="21"/>
        </w:rPr>
        <w:t xml:space="preserve">5.3  </w:t>
      </w:r>
      <w:r>
        <w:rPr>
          <w:rFonts w:hint="eastAsia" w:ascii="宋体" w:hAnsi="宋体"/>
          <w:sz w:val="21"/>
          <w:szCs w:val="21"/>
        </w:rPr>
        <w:t>比较和对比目标的制定和计划的方法</w:t>
      </w:r>
    </w:p>
    <w:p>
      <w:pPr>
        <w:spacing w:line="440" w:lineRule="exact"/>
        <w:ind w:firstLine="573"/>
        <w:rPr>
          <w:rFonts w:ascii="宋体"/>
          <w:sz w:val="21"/>
          <w:szCs w:val="21"/>
        </w:rPr>
      </w:pPr>
      <w:r>
        <w:rPr>
          <w:rFonts w:ascii="宋体" w:hAnsi="宋体"/>
          <w:sz w:val="21"/>
          <w:szCs w:val="21"/>
        </w:rPr>
        <w:t xml:space="preserve">5.4  </w:t>
      </w:r>
      <w:r>
        <w:rPr>
          <w:rFonts w:hint="eastAsia" w:ascii="宋体" w:hAnsi="宋体"/>
          <w:sz w:val="21"/>
          <w:szCs w:val="21"/>
        </w:rPr>
        <w:t>讨论计划中存在的当前的问题</w:t>
      </w:r>
    </w:p>
    <w:p>
      <w:pPr>
        <w:spacing w:line="440" w:lineRule="exact"/>
        <w:ind w:firstLine="573"/>
        <w:rPr>
          <w:rFonts w:ascii="宋体"/>
          <w:b/>
          <w:sz w:val="21"/>
          <w:szCs w:val="21"/>
        </w:rPr>
      </w:pPr>
      <w:r>
        <w:rPr>
          <w:rFonts w:hint="eastAsia" w:ascii="宋体" w:hAnsi="宋体"/>
          <w:b/>
          <w:sz w:val="21"/>
          <w:szCs w:val="21"/>
          <w:lang w:eastAsia="zh-CN"/>
        </w:rPr>
        <w:t>学习</w:t>
      </w:r>
      <w:r>
        <w:rPr>
          <w:rFonts w:hint="eastAsia" w:ascii="宋体" w:hAnsi="宋体"/>
          <w:b/>
          <w:sz w:val="21"/>
          <w:szCs w:val="21"/>
        </w:rPr>
        <w:t>重点：</w:t>
      </w:r>
    </w:p>
    <w:p>
      <w:pPr>
        <w:spacing w:line="440" w:lineRule="exact"/>
        <w:ind w:firstLine="573"/>
        <w:rPr>
          <w:rFonts w:ascii="宋体"/>
          <w:sz w:val="21"/>
          <w:szCs w:val="21"/>
        </w:rPr>
      </w:pPr>
      <w:r>
        <w:rPr>
          <w:rFonts w:hint="eastAsia" w:ascii="宋体" w:hAnsi="宋体"/>
          <w:sz w:val="21"/>
          <w:szCs w:val="21"/>
        </w:rPr>
        <w:t>计划的定义、目标及目标管理、战略管理</w:t>
      </w:r>
    </w:p>
    <w:p>
      <w:pPr>
        <w:tabs>
          <w:tab w:val="left" w:pos="4815"/>
        </w:tabs>
        <w:rPr>
          <w:b/>
        </w:rPr>
      </w:pPr>
    </w:p>
    <w:p>
      <w:pPr>
        <w:spacing w:line="440" w:lineRule="exact"/>
        <w:jc w:val="center"/>
        <w:rPr>
          <w:rFonts w:ascii="宋体"/>
          <w:b/>
        </w:rPr>
      </w:pPr>
      <w:r>
        <w:rPr>
          <w:rFonts w:hint="eastAsia" w:ascii="宋体" w:hAnsi="宋体"/>
          <w:b/>
        </w:rPr>
        <w:t>第三篇</w:t>
      </w:r>
      <w:r>
        <w:rPr>
          <w:rFonts w:ascii="宋体" w:hAnsi="宋体"/>
          <w:b/>
        </w:rPr>
        <w:t xml:space="preserve">  </w:t>
      </w:r>
      <w:r>
        <w:rPr>
          <w:rFonts w:hint="eastAsia" w:ascii="宋体" w:hAnsi="宋体"/>
          <w:b/>
        </w:rPr>
        <w:t>组织</w:t>
      </w:r>
    </w:p>
    <w:p>
      <w:pPr>
        <w:tabs>
          <w:tab w:val="left" w:pos="4815"/>
        </w:tabs>
        <w:rPr>
          <w:b/>
        </w:rPr>
      </w:pPr>
    </w:p>
    <w:p>
      <w:pPr>
        <w:spacing w:line="440" w:lineRule="exact"/>
        <w:jc w:val="center"/>
        <w:rPr>
          <w:rFonts w:ascii="宋体"/>
          <w:b/>
          <w:sz w:val="21"/>
          <w:szCs w:val="21"/>
        </w:rPr>
      </w:pPr>
      <w:r>
        <w:rPr>
          <w:rFonts w:hint="eastAsia" w:ascii="宋体" w:hAnsi="宋体"/>
          <w:b/>
        </w:rPr>
        <w:t>第</w:t>
      </w:r>
      <w:r>
        <w:rPr>
          <w:rFonts w:ascii="宋体" w:hAnsi="宋体"/>
          <w:b/>
        </w:rPr>
        <w:t>6</w:t>
      </w:r>
      <w:r>
        <w:rPr>
          <w:rFonts w:hint="eastAsia" w:ascii="宋体" w:hAnsi="宋体"/>
          <w:b/>
        </w:rPr>
        <w:t>讲</w:t>
      </w:r>
      <w:r>
        <w:rPr>
          <w:rFonts w:ascii="宋体" w:hAnsi="宋体"/>
          <w:b/>
        </w:rPr>
        <w:t xml:space="preserve">  </w:t>
      </w:r>
      <w:r>
        <w:rPr>
          <w:rFonts w:hint="eastAsia" w:ascii="宋体" w:hAnsi="宋体"/>
          <w:b/>
        </w:rPr>
        <w:t>组织设计与组织结构</w:t>
      </w:r>
    </w:p>
    <w:p>
      <w:pPr>
        <w:spacing w:line="440" w:lineRule="exact"/>
        <w:ind w:firstLine="573"/>
        <w:rPr>
          <w:rFonts w:ascii="宋体"/>
          <w:b/>
          <w:sz w:val="21"/>
          <w:szCs w:val="21"/>
        </w:rPr>
      </w:pPr>
      <w:r>
        <w:rPr>
          <w:rFonts w:hint="eastAsia" w:ascii="宋体" w:hAnsi="宋体"/>
          <w:b/>
          <w:sz w:val="21"/>
          <w:szCs w:val="21"/>
          <w:lang w:eastAsia="zh-CN"/>
        </w:rPr>
        <w:t>学习</w:t>
      </w:r>
      <w:r>
        <w:rPr>
          <w:rFonts w:hint="eastAsia" w:ascii="宋体" w:hAnsi="宋体"/>
          <w:b/>
          <w:sz w:val="21"/>
          <w:szCs w:val="21"/>
        </w:rPr>
        <w:t>要求：</w:t>
      </w:r>
    </w:p>
    <w:p>
      <w:pPr>
        <w:spacing w:line="440" w:lineRule="exact"/>
        <w:ind w:firstLine="573"/>
        <w:rPr>
          <w:rFonts w:ascii="宋体"/>
          <w:sz w:val="21"/>
          <w:szCs w:val="21"/>
        </w:rPr>
      </w:pPr>
      <w:r>
        <w:rPr>
          <w:rFonts w:hint="eastAsia" w:ascii="宋体" w:hAnsi="宋体"/>
          <w:sz w:val="21"/>
          <w:szCs w:val="21"/>
        </w:rPr>
        <w:t>掌握组织设计的六个关键要素，识别组织设计中的权变要素，能够分析传统组织设计与当代组织设计的差异，理解当代组织设计中面临的难题</w:t>
      </w:r>
    </w:p>
    <w:p>
      <w:pPr>
        <w:spacing w:line="440" w:lineRule="exact"/>
        <w:ind w:firstLine="573"/>
        <w:rPr>
          <w:rFonts w:ascii="宋体"/>
          <w:b/>
          <w:sz w:val="21"/>
          <w:szCs w:val="21"/>
        </w:rPr>
      </w:pPr>
      <w:r>
        <w:rPr>
          <w:rFonts w:hint="eastAsia" w:ascii="宋体" w:hAnsi="宋体"/>
          <w:b/>
          <w:sz w:val="21"/>
          <w:szCs w:val="21"/>
          <w:lang w:eastAsia="zh-CN"/>
        </w:rPr>
        <w:t>学习</w:t>
      </w:r>
      <w:r>
        <w:rPr>
          <w:rFonts w:hint="eastAsia" w:ascii="宋体" w:hAnsi="宋体"/>
          <w:b/>
          <w:sz w:val="21"/>
          <w:szCs w:val="21"/>
        </w:rPr>
        <w:t>内容：</w:t>
      </w:r>
    </w:p>
    <w:p>
      <w:pPr>
        <w:spacing w:line="440" w:lineRule="exact"/>
        <w:ind w:firstLine="573"/>
        <w:rPr>
          <w:rFonts w:ascii="宋体"/>
          <w:sz w:val="21"/>
          <w:szCs w:val="21"/>
        </w:rPr>
      </w:pPr>
      <w:r>
        <w:rPr>
          <w:rFonts w:hint="eastAsia" w:ascii="宋体" w:hAnsi="宋体"/>
          <w:sz w:val="21"/>
          <w:szCs w:val="21"/>
        </w:rPr>
        <w:t>组织设计的六大关键要素，如何确定管理幅度，如何区别集权与分析，战略、规模、技术、环境等因素如何影响组织结构，比较传统组织结构与当代组织结构，当代组织设计面临的难点</w:t>
      </w:r>
    </w:p>
    <w:p>
      <w:pPr>
        <w:spacing w:line="440" w:lineRule="exact"/>
        <w:ind w:firstLine="573"/>
        <w:rPr>
          <w:rFonts w:ascii="宋体"/>
          <w:sz w:val="21"/>
          <w:szCs w:val="21"/>
        </w:rPr>
      </w:pPr>
      <w:r>
        <w:rPr>
          <w:rFonts w:ascii="宋体" w:hAnsi="宋体"/>
          <w:sz w:val="21"/>
          <w:szCs w:val="21"/>
        </w:rPr>
        <w:t xml:space="preserve">6.1  </w:t>
      </w:r>
      <w:r>
        <w:rPr>
          <w:rFonts w:hint="eastAsia" w:ascii="宋体" w:hAnsi="宋体"/>
          <w:sz w:val="21"/>
          <w:szCs w:val="21"/>
        </w:rPr>
        <w:t>描述组织设计的六个关键要素</w:t>
      </w:r>
    </w:p>
    <w:p>
      <w:pPr>
        <w:spacing w:line="440" w:lineRule="exact"/>
        <w:ind w:firstLine="573"/>
        <w:rPr>
          <w:rFonts w:ascii="宋体"/>
          <w:sz w:val="21"/>
          <w:szCs w:val="21"/>
        </w:rPr>
      </w:pPr>
      <w:r>
        <w:rPr>
          <w:rFonts w:ascii="宋体" w:hAnsi="宋体"/>
          <w:sz w:val="21"/>
          <w:szCs w:val="21"/>
        </w:rPr>
        <w:t xml:space="preserve">6.2  </w:t>
      </w:r>
      <w:r>
        <w:rPr>
          <w:rFonts w:hint="eastAsia" w:ascii="宋体" w:hAnsi="宋体"/>
          <w:sz w:val="21"/>
          <w:szCs w:val="21"/>
        </w:rPr>
        <w:t>识别有利于组织设计的机械模式或有机模式的权变要素</w:t>
      </w:r>
    </w:p>
    <w:p>
      <w:pPr>
        <w:spacing w:line="440" w:lineRule="exact"/>
        <w:ind w:firstLine="573"/>
        <w:rPr>
          <w:rFonts w:ascii="宋体"/>
          <w:sz w:val="21"/>
          <w:szCs w:val="21"/>
        </w:rPr>
      </w:pPr>
      <w:r>
        <w:rPr>
          <w:rFonts w:ascii="宋体" w:hAnsi="宋体"/>
          <w:sz w:val="21"/>
          <w:szCs w:val="21"/>
        </w:rPr>
        <w:t xml:space="preserve">6.3  </w:t>
      </w:r>
      <w:r>
        <w:rPr>
          <w:rFonts w:hint="eastAsia" w:ascii="宋体" w:hAnsi="宋体"/>
          <w:sz w:val="21"/>
          <w:szCs w:val="21"/>
        </w:rPr>
        <w:t>比较和对比传统的与现代的组织设计</w:t>
      </w:r>
    </w:p>
    <w:p>
      <w:pPr>
        <w:spacing w:line="440" w:lineRule="exact"/>
        <w:ind w:firstLine="573"/>
        <w:rPr>
          <w:rFonts w:ascii="宋体"/>
          <w:sz w:val="21"/>
          <w:szCs w:val="21"/>
        </w:rPr>
      </w:pPr>
      <w:r>
        <w:rPr>
          <w:rFonts w:ascii="宋体" w:hAnsi="宋体"/>
          <w:sz w:val="21"/>
          <w:szCs w:val="21"/>
        </w:rPr>
        <w:t xml:space="preserve">6.4  </w:t>
      </w:r>
      <w:r>
        <w:rPr>
          <w:rFonts w:hint="eastAsia" w:ascii="宋体" w:hAnsi="宋体"/>
          <w:sz w:val="21"/>
          <w:szCs w:val="21"/>
        </w:rPr>
        <w:t>讨论今天的组织面临的组织设计挑战</w:t>
      </w:r>
    </w:p>
    <w:p>
      <w:pPr>
        <w:spacing w:line="440" w:lineRule="exact"/>
        <w:ind w:firstLine="573"/>
        <w:rPr>
          <w:rFonts w:ascii="宋体"/>
          <w:b/>
          <w:sz w:val="21"/>
          <w:szCs w:val="21"/>
        </w:rPr>
      </w:pPr>
      <w:r>
        <w:rPr>
          <w:rFonts w:hint="eastAsia" w:ascii="宋体" w:hAnsi="宋体"/>
          <w:b/>
          <w:sz w:val="21"/>
          <w:szCs w:val="21"/>
          <w:lang w:eastAsia="zh-CN"/>
        </w:rPr>
        <w:t>学习</w:t>
      </w:r>
      <w:r>
        <w:rPr>
          <w:rFonts w:hint="eastAsia" w:ascii="宋体" w:hAnsi="宋体"/>
          <w:b/>
          <w:sz w:val="21"/>
          <w:szCs w:val="21"/>
        </w:rPr>
        <w:t>重点：</w:t>
      </w:r>
    </w:p>
    <w:p>
      <w:pPr>
        <w:spacing w:line="440" w:lineRule="exact"/>
        <w:ind w:firstLine="573"/>
        <w:rPr>
          <w:rFonts w:ascii="宋体"/>
          <w:sz w:val="21"/>
          <w:szCs w:val="21"/>
        </w:rPr>
      </w:pPr>
      <w:r>
        <w:rPr>
          <w:rFonts w:hint="eastAsia" w:ascii="宋体" w:hAnsi="宋体"/>
          <w:sz w:val="21"/>
          <w:szCs w:val="21"/>
        </w:rPr>
        <w:t>组织设计、职责和职权、管理幅度、集权与分权、机械式结构与有机式结构、影响结构选择的权变因素、传统的组织结构、当代的组织结构</w:t>
      </w:r>
    </w:p>
    <w:p>
      <w:pPr>
        <w:spacing w:line="440" w:lineRule="exact"/>
        <w:ind w:firstLine="573"/>
        <w:jc w:val="center"/>
        <w:rPr>
          <w:rFonts w:ascii="宋体"/>
          <w:b/>
        </w:rPr>
      </w:pPr>
    </w:p>
    <w:p>
      <w:pPr>
        <w:spacing w:line="440" w:lineRule="exact"/>
        <w:jc w:val="center"/>
        <w:rPr>
          <w:rFonts w:ascii="宋体"/>
          <w:b/>
          <w:sz w:val="21"/>
          <w:szCs w:val="21"/>
        </w:rPr>
      </w:pPr>
      <w:r>
        <w:rPr>
          <w:rFonts w:hint="eastAsia" w:ascii="宋体" w:hAnsi="宋体"/>
          <w:b/>
        </w:rPr>
        <w:t>第</w:t>
      </w:r>
      <w:r>
        <w:rPr>
          <w:rFonts w:ascii="宋体" w:hAnsi="宋体"/>
          <w:b/>
        </w:rPr>
        <w:t>7</w:t>
      </w:r>
      <w:r>
        <w:rPr>
          <w:rFonts w:hint="eastAsia" w:ascii="宋体" w:hAnsi="宋体"/>
          <w:b/>
        </w:rPr>
        <w:t>讲</w:t>
      </w:r>
      <w:r>
        <w:rPr>
          <w:rFonts w:ascii="宋体" w:hAnsi="宋体"/>
          <w:b/>
        </w:rPr>
        <w:t xml:space="preserve">  </w:t>
      </w:r>
      <w:r>
        <w:rPr>
          <w:rFonts w:hint="eastAsia" w:ascii="宋体" w:hAnsi="宋体"/>
          <w:b/>
        </w:rPr>
        <w:t>变革与创新管理</w:t>
      </w:r>
    </w:p>
    <w:p>
      <w:pPr>
        <w:spacing w:line="440" w:lineRule="exact"/>
        <w:ind w:firstLine="573"/>
        <w:rPr>
          <w:rFonts w:ascii="宋体"/>
          <w:b/>
          <w:sz w:val="21"/>
          <w:szCs w:val="21"/>
        </w:rPr>
      </w:pPr>
      <w:r>
        <w:rPr>
          <w:rFonts w:hint="eastAsia" w:ascii="宋体" w:hAnsi="宋体"/>
          <w:b/>
          <w:sz w:val="21"/>
          <w:szCs w:val="21"/>
          <w:lang w:eastAsia="zh-CN"/>
        </w:rPr>
        <w:t>学习</w:t>
      </w:r>
      <w:r>
        <w:rPr>
          <w:rFonts w:hint="eastAsia" w:ascii="宋体" w:hAnsi="宋体"/>
          <w:b/>
          <w:sz w:val="21"/>
          <w:szCs w:val="21"/>
        </w:rPr>
        <w:t>要求：</w:t>
      </w:r>
    </w:p>
    <w:p>
      <w:pPr>
        <w:spacing w:line="440" w:lineRule="exact"/>
        <w:ind w:firstLine="573"/>
        <w:rPr>
          <w:rFonts w:ascii="宋体"/>
          <w:sz w:val="21"/>
          <w:szCs w:val="21"/>
        </w:rPr>
      </w:pPr>
      <w:r>
        <w:rPr>
          <w:rFonts w:hint="eastAsia" w:ascii="宋体" w:hAnsi="宋体"/>
          <w:sz w:val="21"/>
          <w:szCs w:val="21"/>
        </w:rPr>
        <w:t>理解组织变革的含义并能区分不同的变革观点，变革需求是如何产生的，变革的阻力有哪些，在组织中如何激发创新</w:t>
      </w:r>
    </w:p>
    <w:p>
      <w:pPr>
        <w:spacing w:line="440" w:lineRule="exact"/>
        <w:ind w:firstLine="573"/>
        <w:rPr>
          <w:rFonts w:ascii="宋体"/>
          <w:b/>
          <w:sz w:val="21"/>
          <w:szCs w:val="21"/>
        </w:rPr>
      </w:pPr>
      <w:r>
        <w:rPr>
          <w:rFonts w:hint="eastAsia" w:ascii="宋体" w:hAnsi="宋体"/>
          <w:b/>
          <w:sz w:val="21"/>
          <w:szCs w:val="21"/>
          <w:lang w:eastAsia="zh-CN"/>
        </w:rPr>
        <w:t>学习</w:t>
      </w:r>
      <w:r>
        <w:rPr>
          <w:rFonts w:hint="eastAsia" w:ascii="宋体" w:hAnsi="宋体"/>
          <w:b/>
          <w:sz w:val="21"/>
          <w:szCs w:val="21"/>
        </w:rPr>
        <w:t>内容：</w:t>
      </w:r>
    </w:p>
    <w:p>
      <w:pPr>
        <w:spacing w:line="440" w:lineRule="exact"/>
        <w:ind w:firstLine="573"/>
        <w:rPr>
          <w:rFonts w:ascii="宋体"/>
          <w:sz w:val="21"/>
          <w:szCs w:val="21"/>
        </w:rPr>
      </w:pPr>
      <w:r>
        <w:rPr>
          <w:rFonts w:hint="eastAsia" w:ascii="宋体" w:hAnsi="宋体"/>
          <w:sz w:val="21"/>
          <w:szCs w:val="21"/>
        </w:rPr>
        <w:t>分析组织为什么需要变革，理解变革的阻力及其处理方法，掌握变革过程，如何减轻员工的压力，管理者如何激发创新</w:t>
      </w:r>
    </w:p>
    <w:p>
      <w:pPr>
        <w:spacing w:line="440" w:lineRule="exact"/>
        <w:ind w:firstLine="573"/>
        <w:rPr>
          <w:rFonts w:ascii="宋体"/>
          <w:sz w:val="21"/>
          <w:szCs w:val="21"/>
        </w:rPr>
      </w:pPr>
      <w:r>
        <w:rPr>
          <w:rFonts w:ascii="宋体" w:hAnsi="宋体"/>
          <w:sz w:val="21"/>
          <w:szCs w:val="21"/>
        </w:rPr>
        <w:t xml:space="preserve">7.1  </w:t>
      </w:r>
      <w:r>
        <w:rPr>
          <w:rFonts w:hint="eastAsia" w:ascii="宋体" w:hAnsi="宋体"/>
          <w:sz w:val="21"/>
          <w:szCs w:val="21"/>
        </w:rPr>
        <w:t>定义组织变革，比较变革过程的两种观点</w:t>
      </w:r>
    </w:p>
    <w:p>
      <w:pPr>
        <w:spacing w:line="440" w:lineRule="exact"/>
        <w:ind w:firstLine="573"/>
        <w:rPr>
          <w:rFonts w:ascii="宋体"/>
          <w:sz w:val="21"/>
          <w:szCs w:val="21"/>
        </w:rPr>
      </w:pPr>
      <w:r>
        <w:rPr>
          <w:rFonts w:ascii="宋体" w:hAnsi="宋体"/>
          <w:sz w:val="21"/>
          <w:szCs w:val="21"/>
        </w:rPr>
        <w:t xml:space="preserve">7.2  </w:t>
      </w:r>
      <w:r>
        <w:rPr>
          <w:rFonts w:hint="eastAsia" w:ascii="宋体" w:hAnsi="宋体"/>
          <w:sz w:val="21"/>
          <w:szCs w:val="21"/>
        </w:rPr>
        <w:t>解释如何管理变革阻力</w:t>
      </w:r>
    </w:p>
    <w:p>
      <w:pPr>
        <w:spacing w:line="440" w:lineRule="exact"/>
        <w:ind w:firstLine="573"/>
        <w:rPr>
          <w:rFonts w:ascii="宋体"/>
          <w:sz w:val="21"/>
          <w:szCs w:val="21"/>
        </w:rPr>
      </w:pPr>
      <w:r>
        <w:rPr>
          <w:rFonts w:ascii="宋体" w:hAnsi="宋体"/>
          <w:sz w:val="21"/>
          <w:szCs w:val="21"/>
        </w:rPr>
        <w:t xml:space="preserve">7.3  </w:t>
      </w:r>
      <w:r>
        <w:rPr>
          <w:rFonts w:hint="eastAsia" w:ascii="宋体" w:hAnsi="宋体"/>
          <w:sz w:val="21"/>
          <w:szCs w:val="21"/>
        </w:rPr>
        <w:t>组织变革中员工的反应</w:t>
      </w:r>
    </w:p>
    <w:p>
      <w:pPr>
        <w:spacing w:line="440" w:lineRule="exact"/>
        <w:ind w:firstLine="573"/>
        <w:rPr>
          <w:rFonts w:ascii="宋体"/>
          <w:sz w:val="21"/>
          <w:szCs w:val="21"/>
        </w:rPr>
      </w:pPr>
      <w:r>
        <w:rPr>
          <w:rFonts w:ascii="宋体" w:hAnsi="宋体"/>
          <w:sz w:val="21"/>
          <w:szCs w:val="21"/>
        </w:rPr>
        <w:t xml:space="preserve">7.4  </w:t>
      </w:r>
      <w:r>
        <w:rPr>
          <w:rFonts w:hint="eastAsia" w:ascii="宋体" w:hAnsi="宋体"/>
          <w:sz w:val="21"/>
          <w:szCs w:val="21"/>
        </w:rPr>
        <w:t>讨论激发创新的策略</w:t>
      </w:r>
    </w:p>
    <w:p>
      <w:pPr>
        <w:spacing w:line="440" w:lineRule="exact"/>
        <w:ind w:firstLine="573"/>
        <w:rPr>
          <w:rFonts w:ascii="宋体"/>
          <w:b/>
          <w:sz w:val="21"/>
          <w:szCs w:val="21"/>
        </w:rPr>
      </w:pPr>
      <w:r>
        <w:rPr>
          <w:rFonts w:hint="eastAsia" w:ascii="宋体" w:hAnsi="宋体"/>
          <w:b/>
          <w:sz w:val="21"/>
          <w:szCs w:val="21"/>
          <w:lang w:eastAsia="zh-CN"/>
        </w:rPr>
        <w:t>学习</w:t>
      </w:r>
      <w:r>
        <w:rPr>
          <w:rFonts w:hint="eastAsia" w:ascii="宋体" w:hAnsi="宋体"/>
          <w:b/>
          <w:sz w:val="21"/>
          <w:szCs w:val="21"/>
        </w:rPr>
        <w:t>重点：</w:t>
      </w:r>
    </w:p>
    <w:p>
      <w:pPr>
        <w:spacing w:line="440" w:lineRule="exact"/>
        <w:ind w:firstLine="573"/>
        <w:rPr>
          <w:rFonts w:ascii="宋体"/>
          <w:sz w:val="21"/>
          <w:szCs w:val="21"/>
        </w:rPr>
      </w:pPr>
      <w:r>
        <w:rPr>
          <w:rFonts w:hint="eastAsia" w:ascii="宋体" w:hAnsi="宋体"/>
          <w:sz w:val="21"/>
          <w:szCs w:val="21"/>
        </w:rPr>
        <w:t>组织变革、变革阻力、变革阻力的处理、创造力、创新</w:t>
      </w:r>
    </w:p>
    <w:p>
      <w:pPr>
        <w:tabs>
          <w:tab w:val="left" w:pos="4815"/>
        </w:tabs>
        <w:rPr>
          <w:bCs/>
        </w:rPr>
      </w:pPr>
    </w:p>
    <w:p>
      <w:pPr>
        <w:spacing w:line="440" w:lineRule="exact"/>
        <w:jc w:val="center"/>
        <w:rPr>
          <w:rFonts w:ascii="宋体"/>
          <w:b/>
        </w:rPr>
      </w:pPr>
      <w:r>
        <w:rPr>
          <w:rFonts w:hint="eastAsia" w:ascii="宋体" w:hAnsi="宋体"/>
          <w:b/>
        </w:rPr>
        <w:t>第四篇</w:t>
      </w:r>
      <w:r>
        <w:rPr>
          <w:rFonts w:ascii="宋体" w:hAnsi="宋体"/>
          <w:b/>
        </w:rPr>
        <w:t xml:space="preserve">  </w:t>
      </w:r>
      <w:r>
        <w:rPr>
          <w:rFonts w:hint="eastAsia" w:ascii="宋体" w:hAnsi="宋体"/>
          <w:b/>
        </w:rPr>
        <w:t>领导</w:t>
      </w:r>
    </w:p>
    <w:p>
      <w:pPr>
        <w:tabs>
          <w:tab w:val="left" w:pos="4815"/>
        </w:tabs>
        <w:rPr>
          <w:bCs/>
        </w:rPr>
      </w:pPr>
    </w:p>
    <w:p>
      <w:pPr>
        <w:spacing w:line="440" w:lineRule="exact"/>
        <w:jc w:val="center"/>
        <w:rPr>
          <w:rFonts w:ascii="宋体"/>
          <w:b/>
          <w:sz w:val="21"/>
          <w:szCs w:val="21"/>
        </w:rPr>
      </w:pPr>
      <w:r>
        <w:rPr>
          <w:rFonts w:hint="eastAsia" w:ascii="宋体" w:hAnsi="宋体"/>
          <w:b/>
        </w:rPr>
        <w:t>第</w:t>
      </w:r>
      <w:r>
        <w:rPr>
          <w:rFonts w:ascii="宋体" w:hAnsi="宋体"/>
          <w:b/>
        </w:rPr>
        <w:t>8</w:t>
      </w:r>
      <w:r>
        <w:rPr>
          <w:rFonts w:hint="eastAsia" w:ascii="宋体" w:hAnsi="宋体"/>
          <w:b/>
        </w:rPr>
        <w:t>讲</w:t>
      </w:r>
      <w:r>
        <w:rPr>
          <w:rFonts w:ascii="宋体" w:hAnsi="宋体"/>
          <w:b/>
        </w:rPr>
        <w:t xml:space="preserve">  </w:t>
      </w:r>
      <w:r>
        <w:rPr>
          <w:rFonts w:hint="eastAsia" w:ascii="宋体" w:hAnsi="宋体"/>
          <w:b/>
        </w:rPr>
        <w:t>激励和奖赏员工</w:t>
      </w:r>
    </w:p>
    <w:p>
      <w:pPr>
        <w:spacing w:line="440" w:lineRule="exact"/>
        <w:ind w:firstLine="573"/>
        <w:rPr>
          <w:rFonts w:ascii="宋体"/>
          <w:b/>
          <w:sz w:val="21"/>
          <w:szCs w:val="21"/>
        </w:rPr>
      </w:pPr>
      <w:r>
        <w:rPr>
          <w:rFonts w:hint="eastAsia" w:ascii="宋体" w:hAnsi="宋体"/>
          <w:b/>
          <w:sz w:val="21"/>
          <w:szCs w:val="21"/>
          <w:lang w:eastAsia="zh-CN"/>
        </w:rPr>
        <w:t>学习</w:t>
      </w:r>
      <w:r>
        <w:rPr>
          <w:rFonts w:hint="eastAsia" w:ascii="宋体" w:hAnsi="宋体"/>
          <w:b/>
          <w:sz w:val="21"/>
          <w:szCs w:val="21"/>
        </w:rPr>
        <w:t>要求：</w:t>
      </w:r>
    </w:p>
    <w:p>
      <w:pPr>
        <w:spacing w:line="440" w:lineRule="exact"/>
        <w:ind w:firstLine="573"/>
        <w:rPr>
          <w:rFonts w:ascii="宋体"/>
          <w:sz w:val="21"/>
          <w:szCs w:val="21"/>
        </w:rPr>
      </w:pPr>
      <w:r>
        <w:rPr>
          <w:rFonts w:hint="eastAsia" w:ascii="宋体" w:hAnsi="宋体"/>
          <w:sz w:val="21"/>
          <w:szCs w:val="21"/>
        </w:rPr>
        <w:t>理解激励并掌握基本的激励理论，可以运用激励理论指导管理者，了解工作设计如何影响激励，能够分析当代管理者面临了哪些激励问题</w:t>
      </w:r>
    </w:p>
    <w:p>
      <w:pPr>
        <w:spacing w:line="440" w:lineRule="exact"/>
        <w:ind w:firstLine="573"/>
        <w:rPr>
          <w:rFonts w:ascii="宋体"/>
          <w:b/>
          <w:sz w:val="21"/>
          <w:szCs w:val="21"/>
        </w:rPr>
      </w:pPr>
      <w:r>
        <w:rPr>
          <w:rFonts w:hint="eastAsia" w:ascii="宋体" w:hAnsi="宋体"/>
          <w:b/>
          <w:sz w:val="21"/>
          <w:szCs w:val="21"/>
          <w:lang w:eastAsia="zh-CN"/>
        </w:rPr>
        <w:t>学习</w:t>
      </w:r>
      <w:r>
        <w:rPr>
          <w:rFonts w:hint="eastAsia" w:ascii="宋体" w:hAnsi="宋体"/>
          <w:b/>
          <w:sz w:val="21"/>
          <w:szCs w:val="21"/>
        </w:rPr>
        <w:t>内容：</w:t>
      </w:r>
    </w:p>
    <w:p>
      <w:pPr>
        <w:spacing w:line="440" w:lineRule="exact"/>
        <w:ind w:firstLine="573"/>
        <w:rPr>
          <w:rFonts w:ascii="宋体"/>
          <w:sz w:val="21"/>
          <w:szCs w:val="21"/>
        </w:rPr>
      </w:pPr>
      <w:r>
        <w:rPr>
          <w:rFonts w:hint="eastAsia" w:ascii="宋体" w:hAnsi="宋体"/>
          <w:sz w:val="21"/>
          <w:szCs w:val="21"/>
        </w:rPr>
        <w:t>理解激励，对需要层次论、双因素理论、目标设定理论、期望理论的掌握及运用，怎样处理当代管理者面临的激励问题</w:t>
      </w:r>
    </w:p>
    <w:p>
      <w:pPr>
        <w:spacing w:line="440" w:lineRule="exact"/>
        <w:ind w:firstLine="573"/>
        <w:rPr>
          <w:rFonts w:ascii="宋体"/>
          <w:sz w:val="21"/>
          <w:szCs w:val="21"/>
        </w:rPr>
      </w:pPr>
      <w:r>
        <w:rPr>
          <w:rFonts w:ascii="宋体" w:hAnsi="宋体"/>
          <w:sz w:val="21"/>
          <w:szCs w:val="21"/>
        </w:rPr>
        <w:t xml:space="preserve">8.1  </w:t>
      </w:r>
      <w:r>
        <w:rPr>
          <w:rFonts w:hint="eastAsia" w:ascii="宋体" w:hAnsi="宋体"/>
          <w:sz w:val="21"/>
          <w:szCs w:val="21"/>
        </w:rPr>
        <w:t>定义和解释激励</w:t>
      </w:r>
    </w:p>
    <w:p>
      <w:pPr>
        <w:spacing w:line="440" w:lineRule="exact"/>
        <w:ind w:firstLine="573"/>
        <w:rPr>
          <w:rFonts w:ascii="宋体"/>
          <w:sz w:val="21"/>
          <w:szCs w:val="21"/>
        </w:rPr>
      </w:pPr>
      <w:r>
        <w:rPr>
          <w:rFonts w:ascii="宋体" w:hAnsi="宋体"/>
          <w:sz w:val="21"/>
          <w:szCs w:val="21"/>
        </w:rPr>
        <w:t xml:space="preserve">8.2  </w:t>
      </w:r>
      <w:r>
        <w:rPr>
          <w:rFonts w:hint="eastAsia" w:ascii="宋体" w:hAnsi="宋体"/>
          <w:sz w:val="21"/>
          <w:szCs w:val="21"/>
        </w:rPr>
        <w:t>比较和区分早期激励理论</w:t>
      </w:r>
    </w:p>
    <w:p>
      <w:pPr>
        <w:spacing w:line="440" w:lineRule="exact"/>
        <w:ind w:firstLine="573"/>
        <w:rPr>
          <w:rFonts w:ascii="宋体"/>
          <w:sz w:val="21"/>
          <w:szCs w:val="21"/>
        </w:rPr>
      </w:pPr>
      <w:r>
        <w:rPr>
          <w:rFonts w:ascii="宋体" w:hAnsi="宋体"/>
          <w:sz w:val="21"/>
          <w:szCs w:val="21"/>
        </w:rPr>
        <w:t xml:space="preserve">8.3  </w:t>
      </w:r>
      <w:r>
        <w:rPr>
          <w:rFonts w:hint="eastAsia" w:ascii="宋体" w:hAnsi="宋体"/>
          <w:sz w:val="21"/>
          <w:szCs w:val="21"/>
        </w:rPr>
        <w:t>比较和对比当代激励理论</w:t>
      </w:r>
    </w:p>
    <w:p>
      <w:pPr>
        <w:spacing w:line="440" w:lineRule="exact"/>
        <w:ind w:firstLine="573"/>
        <w:rPr>
          <w:rFonts w:ascii="宋体"/>
          <w:sz w:val="21"/>
          <w:szCs w:val="21"/>
        </w:rPr>
      </w:pPr>
      <w:r>
        <w:rPr>
          <w:rFonts w:ascii="宋体" w:hAnsi="宋体"/>
          <w:sz w:val="21"/>
          <w:szCs w:val="21"/>
        </w:rPr>
        <w:t xml:space="preserve">8.4  </w:t>
      </w:r>
      <w:r>
        <w:rPr>
          <w:rFonts w:hint="eastAsia" w:ascii="宋体" w:hAnsi="宋体"/>
          <w:sz w:val="21"/>
          <w:szCs w:val="21"/>
        </w:rPr>
        <w:t>讨论目前在激励员工方面存在的问题</w:t>
      </w:r>
    </w:p>
    <w:p>
      <w:pPr>
        <w:spacing w:line="440" w:lineRule="exact"/>
        <w:ind w:firstLine="573"/>
        <w:rPr>
          <w:rFonts w:ascii="宋体"/>
          <w:b/>
          <w:sz w:val="21"/>
          <w:szCs w:val="21"/>
        </w:rPr>
      </w:pPr>
      <w:r>
        <w:rPr>
          <w:rFonts w:hint="eastAsia" w:ascii="宋体" w:hAnsi="宋体"/>
          <w:b/>
          <w:sz w:val="21"/>
          <w:szCs w:val="21"/>
          <w:lang w:eastAsia="zh-CN"/>
        </w:rPr>
        <w:t>学习</w:t>
      </w:r>
      <w:r>
        <w:rPr>
          <w:rFonts w:hint="eastAsia" w:ascii="宋体" w:hAnsi="宋体"/>
          <w:b/>
          <w:sz w:val="21"/>
          <w:szCs w:val="21"/>
        </w:rPr>
        <w:t>重点：</w:t>
      </w:r>
    </w:p>
    <w:p>
      <w:pPr>
        <w:spacing w:line="440" w:lineRule="exact"/>
        <w:ind w:firstLine="573"/>
        <w:rPr>
          <w:rFonts w:ascii="宋体"/>
          <w:sz w:val="21"/>
          <w:szCs w:val="21"/>
        </w:rPr>
      </w:pPr>
      <w:r>
        <w:rPr>
          <w:rFonts w:hint="eastAsia" w:ascii="宋体" w:hAnsi="宋体"/>
          <w:sz w:val="21"/>
          <w:szCs w:val="21"/>
        </w:rPr>
        <w:t>激励、需要层次论、双因素理论、目标设定理论、公平理论、期望理论、当代管理者面临的激励问题</w:t>
      </w:r>
    </w:p>
    <w:p>
      <w:pPr>
        <w:spacing w:line="440" w:lineRule="exact"/>
        <w:ind w:firstLine="573"/>
        <w:jc w:val="center"/>
        <w:rPr>
          <w:rFonts w:ascii="宋体"/>
          <w:b/>
        </w:rPr>
      </w:pPr>
    </w:p>
    <w:p>
      <w:pPr>
        <w:spacing w:line="440" w:lineRule="exact"/>
        <w:jc w:val="center"/>
        <w:rPr>
          <w:rFonts w:ascii="宋体"/>
          <w:b/>
          <w:sz w:val="21"/>
          <w:szCs w:val="21"/>
        </w:rPr>
      </w:pPr>
      <w:r>
        <w:rPr>
          <w:rFonts w:hint="eastAsia" w:ascii="宋体" w:hAnsi="宋体"/>
          <w:b/>
        </w:rPr>
        <w:t>第</w:t>
      </w:r>
      <w:r>
        <w:rPr>
          <w:rFonts w:ascii="宋体" w:hAnsi="宋体"/>
          <w:b/>
        </w:rPr>
        <w:t>9</w:t>
      </w:r>
      <w:r>
        <w:rPr>
          <w:rFonts w:hint="eastAsia" w:ascii="宋体" w:hAnsi="宋体"/>
          <w:b/>
        </w:rPr>
        <w:t>讲</w:t>
      </w:r>
      <w:r>
        <w:rPr>
          <w:rFonts w:ascii="宋体" w:hAnsi="宋体"/>
          <w:b/>
        </w:rPr>
        <w:t xml:space="preserve">  </w:t>
      </w:r>
      <w:r>
        <w:rPr>
          <w:rFonts w:hint="eastAsia" w:ascii="宋体" w:hAnsi="宋体"/>
          <w:b/>
        </w:rPr>
        <w:t>领导和信任</w:t>
      </w:r>
    </w:p>
    <w:p>
      <w:pPr>
        <w:spacing w:line="440" w:lineRule="exact"/>
        <w:ind w:firstLine="573"/>
        <w:rPr>
          <w:rFonts w:ascii="宋体"/>
          <w:b/>
          <w:sz w:val="21"/>
          <w:szCs w:val="21"/>
        </w:rPr>
      </w:pPr>
      <w:r>
        <w:rPr>
          <w:rFonts w:hint="eastAsia" w:ascii="宋体" w:hAnsi="宋体"/>
          <w:b/>
          <w:sz w:val="21"/>
          <w:szCs w:val="21"/>
          <w:lang w:eastAsia="zh-CN"/>
        </w:rPr>
        <w:t>学习</w:t>
      </w:r>
      <w:r>
        <w:rPr>
          <w:rFonts w:hint="eastAsia" w:ascii="宋体" w:hAnsi="宋体"/>
          <w:b/>
          <w:sz w:val="21"/>
          <w:szCs w:val="21"/>
        </w:rPr>
        <w:t>要求：</w:t>
      </w:r>
    </w:p>
    <w:p>
      <w:pPr>
        <w:spacing w:line="440" w:lineRule="exact"/>
        <w:ind w:firstLine="573"/>
        <w:rPr>
          <w:rFonts w:ascii="宋体"/>
          <w:sz w:val="21"/>
          <w:szCs w:val="21"/>
        </w:rPr>
      </w:pPr>
      <w:r>
        <w:rPr>
          <w:rFonts w:hint="eastAsia" w:ascii="宋体" w:hAnsi="宋体"/>
          <w:sz w:val="21"/>
          <w:szCs w:val="21"/>
        </w:rPr>
        <w:t>理解领导和领导者，掌握几种基本的领导理论，深刻认识几种领导的权变理论，了解当代的几种领导观，认清当代领导者面临的管理难题</w:t>
      </w:r>
    </w:p>
    <w:p>
      <w:pPr>
        <w:spacing w:line="440" w:lineRule="exact"/>
        <w:ind w:firstLine="573"/>
        <w:rPr>
          <w:rFonts w:ascii="宋体"/>
          <w:b/>
          <w:sz w:val="21"/>
          <w:szCs w:val="21"/>
        </w:rPr>
      </w:pPr>
      <w:r>
        <w:rPr>
          <w:rFonts w:hint="eastAsia" w:ascii="宋体" w:hAnsi="宋体"/>
          <w:b/>
          <w:sz w:val="21"/>
          <w:szCs w:val="21"/>
          <w:lang w:eastAsia="zh-CN"/>
        </w:rPr>
        <w:t>学习</w:t>
      </w:r>
      <w:r>
        <w:rPr>
          <w:rFonts w:hint="eastAsia" w:ascii="宋体" w:hAnsi="宋体"/>
          <w:b/>
          <w:sz w:val="21"/>
          <w:szCs w:val="21"/>
        </w:rPr>
        <w:t>内容：</w:t>
      </w:r>
    </w:p>
    <w:p>
      <w:pPr>
        <w:spacing w:line="440" w:lineRule="exact"/>
        <w:ind w:firstLine="573"/>
        <w:rPr>
          <w:rFonts w:ascii="宋体"/>
          <w:sz w:val="21"/>
          <w:szCs w:val="21"/>
        </w:rPr>
      </w:pPr>
      <w:r>
        <w:rPr>
          <w:rFonts w:hint="eastAsia" w:ascii="宋体" w:hAnsi="宋体"/>
          <w:sz w:val="21"/>
          <w:szCs w:val="21"/>
        </w:rPr>
        <w:t>对几种主要领导理论的理解，对权变理论中的权变因子的认识与分析，理解当代的几种领导观，领导的影响因素有哪些，如何理解领导的实质是信任</w:t>
      </w:r>
    </w:p>
    <w:p>
      <w:pPr>
        <w:spacing w:line="440" w:lineRule="exact"/>
        <w:ind w:firstLine="573"/>
        <w:rPr>
          <w:rFonts w:ascii="宋体"/>
          <w:sz w:val="21"/>
          <w:szCs w:val="21"/>
        </w:rPr>
      </w:pPr>
      <w:r>
        <w:rPr>
          <w:rFonts w:ascii="宋体" w:hAnsi="宋体"/>
          <w:sz w:val="21"/>
          <w:szCs w:val="21"/>
        </w:rPr>
        <w:t xml:space="preserve">9.1  </w:t>
      </w:r>
      <w:r>
        <w:rPr>
          <w:rFonts w:hint="eastAsia" w:ascii="宋体" w:hAnsi="宋体"/>
          <w:sz w:val="21"/>
          <w:szCs w:val="21"/>
        </w:rPr>
        <w:t>定义领导者与领导</w:t>
      </w:r>
    </w:p>
    <w:p>
      <w:pPr>
        <w:spacing w:line="440" w:lineRule="exact"/>
        <w:ind w:firstLine="573"/>
        <w:rPr>
          <w:rFonts w:ascii="宋体"/>
          <w:sz w:val="21"/>
          <w:szCs w:val="21"/>
        </w:rPr>
      </w:pPr>
      <w:r>
        <w:rPr>
          <w:rFonts w:ascii="宋体" w:hAnsi="宋体"/>
          <w:sz w:val="21"/>
          <w:szCs w:val="21"/>
        </w:rPr>
        <w:t xml:space="preserve">9.2  </w:t>
      </w:r>
      <w:r>
        <w:rPr>
          <w:rFonts w:hint="eastAsia" w:ascii="宋体" w:hAnsi="宋体"/>
          <w:sz w:val="21"/>
          <w:szCs w:val="21"/>
        </w:rPr>
        <w:t>比较和区分早期领导理论</w:t>
      </w:r>
    </w:p>
    <w:p>
      <w:pPr>
        <w:spacing w:line="440" w:lineRule="exact"/>
        <w:ind w:firstLine="573"/>
        <w:rPr>
          <w:rFonts w:ascii="宋体"/>
          <w:sz w:val="21"/>
          <w:szCs w:val="21"/>
        </w:rPr>
      </w:pPr>
      <w:r>
        <w:rPr>
          <w:rFonts w:ascii="宋体" w:hAnsi="宋体"/>
          <w:sz w:val="21"/>
          <w:szCs w:val="21"/>
        </w:rPr>
        <w:t xml:space="preserve">9.3  </w:t>
      </w:r>
      <w:r>
        <w:rPr>
          <w:rFonts w:hint="eastAsia" w:ascii="宋体" w:hAnsi="宋体"/>
          <w:sz w:val="21"/>
          <w:szCs w:val="21"/>
        </w:rPr>
        <w:t>描述四种主要的权变领导理论</w:t>
      </w:r>
    </w:p>
    <w:p>
      <w:pPr>
        <w:spacing w:line="440" w:lineRule="exact"/>
        <w:ind w:firstLine="573"/>
        <w:rPr>
          <w:rFonts w:ascii="宋体"/>
          <w:sz w:val="21"/>
          <w:szCs w:val="21"/>
        </w:rPr>
      </w:pPr>
      <w:r>
        <w:rPr>
          <w:rFonts w:ascii="宋体" w:hAnsi="宋体"/>
          <w:sz w:val="21"/>
          <w:szCs w:val="21"/>
        </w:rPr>
        <w:t xml:space="preserve">9.4  </w:t>
      </w:r>
      <w:r>
        <w:rPr>
          <w:rFonts w:hint="eastAsia" w:ascii="宋体" w:hAnsi="宋体"/>
          <w:sz w:val="21"/>
          <w:szCs w:val="21"/>
        </w:rPr>
        <w:t>描述现代领导观点和和当今领导者面临的问题</w:t>
      </w:r>
    </w:p>
    <w:p>
      <w:pPr>
        <w:spacing w:line="440" w:lineRule="exact"/>
        <w:ind w:firstLine="573"/>
        <w:rPr>
          <w:rFonts w:ascii="宋体"/>
          <w:sz w:val="21"/>
          <w:szCs w:val="21"/>
        </w:rPr>
      </w:pPr>
      <w:r>
        <w:rPr>
          <w:rFonts w:ascii="宋体" w:hAnsi="宋体"/>
          <w:sz w:val="21"/>
          <w:szCs w:val="21"/>
        </w:rPr>
        <w:t xml:space="preserve">9.5  </w:t>
      </w:r>
      <w:r>
        <w:rPr>
          <w:rFonts w:hint="eastAsia" w:ascii="宋体" w:hAnsi="宋体"/>
          <w:sz w:val="21"/>
          <w:szCs w:val="21"/>
        </w:rPr>
        <w:t>讨论领导的本质：信任</w:t>
      </w:r>
    </w:p>
    <w:p>
      <w:pPr>
        <w:spacing w:line="440" w:lineRule="exact"/>
        <w:ind w:firstLine="573"/>
        <w:rPr>
          <w:rFonts w:ascii="宋体"/>
          <w:b/>
          <w:sz w:val="21"/>
          <w:szCs w:val="21"/>
        </w:rPr>
      </w:pPr>
      <w:r>
        <w:rPr>
          <w:rFonts w:hint="eastAsia" w:ascii="宋体" w:hAnsi="宋体"/>
          <w:b/>
          <w:sz w:val="21"/>
          <w:szCs w:val="21"/>
          <w:lang w:eastAsia="zh-CN"/>
        </w:rPr>
        <w:t>学习</w:t>
      </w:r>
      <w:r>
        <w:rPr>
          <w:rFonts w:hint="eastAsia" w:ascii="宋体" w:hAnsi="宋体"/>
          <w:b/>
          <w:sz w:val="21"/>
          <w:szCs w:val="21"/>
        </w:rPr>
        <w:t>重点：</w:t>
      </w:r>
    </w:p>
    <w:p>
      <w:pPr>
        <w:spacing w:line="440" w:lineRule="exact"/>
        <w:ind w:firstLine="573"/>
        <w:rPr>
          <w:rFonts w:ascii="宋体"/>
          <w:sz w:val="21"/>
          <w:szCs w:val="21"/>
        </w:rPr>
      </w:pPr>
      <w:r>
        <w:rPr>
          <w:rFonts w:hint="eastAsia" w:ascii="宋体" w:hAnsi="宋体"/>
          <w:sz w:val="21"/>
          <w:szCs w:val="21"/>
        </w:rPr>
        <w:t>领导、领导者的特质、领导的行为理论、管理方格论、菲德勒权变模型、情境领导理论、路径</w:t>
      </w:r>
      <w:r>
        <w:rPr>
          <w:rFonts w:ascii="宋体"/>
          <w:sz w:val="21"/>
          <w:szCs w:val="21"/>
        </w:rPr>
        <w:t>-</w:t>
      </w:r>
      <w:r>
        <w:rPr>
          <w:rFonts w:hint="eastAsia" w:ascii="宋体" w:hAnsi="宋体"/>
          <w:sz w:val="21"/>
          <w:szCs w:val="21"/>
        </w:rPr>
        <w:t>目标理论、授权、领导效率的影响因素</w:t>
      </w:r>
    </w:p>
    <w:p>
      <w:pPr>
        <w:tabs>
          <w:tab w:val="left" w:pos="4815"/>
        </w:tabs>
        <w:rPr>
          <w:bCs/>
        </w:rPr>
      </w:pPr>
    </w:p>
    <w:p>
      <w:pPr>
        <w:spacing w:line="440" w:lineRule="exact"/>
        <w:jc w:val="center"/>
        <w:rPr>
          <w:rFonts w:ascii="宋体"/>
          <w:b/>
        </w:rPr>
      </w:pPr>
      <w:r>
        <w:rPr>
          <w:rFonts w:hint="eastAsia" w:ascii="宋体" w:hAnsi="宋体"/>
          <w:b/>
        </w:rPr>
        <w:t>第五篇</w:t>
      </w:r>
      <w:r>
        <w:rPr>
          <w:rFonts w:ascii="宋体" w:hAnsi="宋体"/>
          <w:b/>
        </w:rPr>
        <w:t xml:space="preserve">  </w:t>
      </w:r>
      <w:r>
        <w:rPr>
          <w:rFonts w:hint="eastAsia" w:ascii="宋体" w:hAnsi="宋体"/>
          <w:b/>
        </w:rPr>
        <w:t>控制</w:t>
      </w:r>
    </w:p>
    <w:p>
      <w:pPr>
        <w:tabs>
          <w:tab w:val="left" w:pos="4815"/>
        </w:tabs>
        <w:rPr>
          <w:bCs/>
        </w:rPr>
      </w:pPr>
    </w:p>
    <w:p>
      <w:pPr>
        <w:spacing w:line="440" w:lineRule="exact"/>
        <w:jc w:val="center"/>
        <w:rPr>
          <w:rFonts w:ascii="宋体"/>
          <w:b/>
          <w:sz w:val="21"/>
          <w:szCs w:val="21"/>
        </w:rPr>
      </w:pPr>
      <w:r>
        <w:rPr>
          <w:rFonts w:hint="eastAsia" w:ascii="宋体" w:hAnsi="宋体"/>
          <w:b/>
        </w:rPr>
        <w:t>第</w:t>
      </w:r>
      <w:r>
        <w:rPr>
          <w:rFonts w:ascii="宋体" w:hAnsi="宋体"/>
          <w:b/>
        </w:rPr>
        <w:t>10</w:t>
      </w:r>
      <w:r>
        <w:rPr>
          <w:rFonts w:hint="eastAsia" w:ascii="宋体" w:hAnsi="宋体"/>
          <w:b/>
        </w:rPr>
        <w:t>讲</w:t>
      </w:r>
      <w:r>
        <w:rPr>
          <w:rFonts w:ascii="宋体" w:hAnsi="宋体"/>
          <w:b/>
        </w:rPr>
        <w:t xml:space="preserve">  </w:t>
      </w:r>
      <w:r>
        <w:rPr>
          <w:rFonts w:hint="eastAsia" w:ascii="宋体" w:hAnsi="宋体"/>
          <w:b/>
        </w:rPr>
        <w:t>控制的基础</w:t>
      </w:r>
    </w:p>
    <w:p>
      <w:pPr>
        <w:spacing w:line="440" w:lineRule="exact"/>
        <w:ind w:firstLine="573"/>
        <w:rPr>
          <w:rFonts w:ascii="宋体"/>
          <w:b/>
          <w:sz w:val="21"/>
          <w:szCs w:val="21"/>
        </w:rPr>
      </w:pPr>
      <w:r>
        <w:rPr>
          <w:rFonts w:hint="eastAsia" w:ascii="宋体" w:hAnsi="宋体"/>
          <w:b/>
          <w:sz w:val="21"/>
          <w:szCs w:val="21"/>
          <w:lang w:eastAsia="zh-CN"/>
        </w:rPr>
        <w:t>学习</w:t>
      </w:r>
      <w:r>
        <w:rPr>
          <w:rFonts w:hint="eastAsia" w:ascii="宋体" w:hAnsi="宋体"/>
          <w:b/>
          <w:sz w:val="21"/>
          <w:szCs w:val="21"/>
        </w:rPr>
        <w:t>要求：</w:t>
      </w:r>
    </w:p>
    <w:p>
      <w:pPr>
        <w:spacing w:line="440" w:lineRule="exact"/>
        <w:ind w:firstLine="573"/>
        <w:rPr>
          <w:rFonts w:ascii="宋体"/>
          <w:sz w:val="21"/>
          <w:szCs w:val="21"/>
        </w:rPr>
      </w:pPr>
      <w:r>
        <w:rPr>
          <w:rFonts w:hint="eastAsia" w:ascii="宋体" w:hAnsi="宋体"/>
          <w:sz w:val="21"/>
          <w:szCs w:val="21"/>
        </w:rPr>
        <w:t>理解控制的概念，认识控制的重要性，掌握控制的基本过程，明确管理者控制的内容有哪些，能够分析当代管理者面临了哪些控制问题</w:t>
      </w:r>
    </w:p>
    <w:p>
      <w:pPr>
        <w:spacing w:line="440" w:lineRule="exact"/>
        <w:ind w:firstLine="573"/>
        <w:rPr>
          <w:rFonts w:ascii="宋体"/>
          <w:b/>
          <w:sz w:val="21"/>
          <w:szCs w:val="21"/>
        </w:rPr>
      </w:pPr>
      <w:r>
        <w:rPr>
          <w:rFonts w:hint="eastAsia" w:ascii="宋体" w:hAnsi="宋体"/>
          <w:b/>
          <w:sz w:val="21"/>
          <w:szCs w:val="21"/>
          <w:lang w:eastAsia="zh-CN"/>
        </w:rPr>
        <w:t>学习</w:t>
      </w:r>
      <w:r>
        <w:rPr>
          <w:rFonts w:hint="eastAsia" w:ascii="宋体" w:hAnsi="宋体"/>
          <w:b/>
          <w:sz w:val="21"/>
          <w:szCs w:val="21"/>
        </w:rPr>
        <w:t>内容：</w:t>
      </w:r>
    </w:p>
    <w:p>
      <w:pPr>
        <w:spacing w:line="440" w:lineRule="exact"/>
        <w:ind w:firstLine="573"/>
        <w:rPr>
          <w:rFonts w:ascii="宋体"/>
          <w:sz w:val="21"/>
          <w:szCs w:val="21"/>
        </w:rPr>
      </w:pPr>
      <w:r>
        <w:rPr>
          <w:rFonts w:hint="eastAsia" w:ascii="宋体" w:hAnsi="宋体"/>
          <w:sz w:val="21"/>
          <w:szCs w:val="21"/>
        </w:rPr>
        <w:t>对控制过程的掌握及运用，分析管理者在哪些领域需要进行控制，当代管理者会面临哪些控制问题</w:t>
      </w:r>
    </w:p>
    <w:p>
      <w:pPr>
        <w:spacing w:line="440" w:lineRule="exact"/>
        <w:ind w:firstLine="573"/>
        <w:rPr>
          <w:rFonts w:ascii="宋体"/>
          <w:sz w:val="21"/>
          <w:szCs w:val="21"/>
        </w:rPr>
      </w:pPr>
      <w:r>
        <w:rPr>
          <w:rFonts w:ascii="宋体" w:hAnsi="宋体"/>
          <w:sz w:val="21"/>
          <w:szCs w:val="21"/>
        </w:rPr>
        <w:t xml:space="preserve">10.1  </w:t>
      </w:r>
      <w:r>
        <w:rPr>
          <w:rFonts w:hint="eastAsia" w:ascii="宋体" w:hAnsi="宋体"/>
          <w:sz w:val="21"/>
          <w:szCs w:val="21"/>
        </w:rPr>
        <w:t>解释控制的性质和重要性</w:t>
      </w:r>
    </w:p>
    <w:p>
      <w:pPr>
        <w:spacing w:line="440" w:lineRule="exact"/>
        <w:ind w:firstLine="573"/>
        <w:rPr>
          <w:rFonts w:ascii="宋体"/>
          <w:sz w:val="21"/>
          <w:szCs w:val="21"/>
        </w:rPr>
      </w:pPr>
      <w:r>
        <w:rPr>
          <w:rFonts w:ascii="宋体" w:hAnsi="宋体"/>
          <w:sz w:val="21"/>
          <w:szCs w:val="21"/>
        </w:rPr>
        <w:t xml:space="preserve">10.2  </w:t>
      </w:r>
      <w:r>
        <w:rPr>
          <w:rFonts w:hint="eastAsia" w:ascii="宋体" w:hAnsi="宋体"/>
          <w:sz w:val="21"/>
          <w:szCs w:val="21"/>
        </w:rPr>
        <w:t>描述控制过程的三个步骤</w:t>
      </w:r>
    </w:p>
    <w:p>
      <w:pPr>
        <w:spacing w:line="440" w:lineRule="exact"/>
        <w:ind w:firstLine="573"/>
        <w:rPr>
          <w:rFonts w:ascii="宋体"/>
          <w:sz w:val="21"/>
          <w:szCs w:val="21"/>
        </w:rPr>
      </w:pPr>
      <w:r>
        <w:rPr>
          <w:rFonts w:ascii="宋体" w:hAnsi="宋体"/>
          <w:sz w:val="21"/>
          <w:szCs w:val="21"/>
        </w:rPr>
        <w:t xml:space="preserve">10.3  </w:t>
      </w:r>
      <w:r>
        <w:rPr>
          <w:rFonts w:hint="eastAsia" w:ascii="宋体" w:hAnsi="宋体"/>
          <w:sz w:val="21"/>
          <w:szCs w:val="21"/>
        </w:rPr>
        <w:t>讨论组织和管理者使用的不同控制类型</w:t>
      </w:r>
    </w:p>
    <w:p>
      <w:pPr>
        <w:spacing w:line="440" w:lineRule="exact"/>
        <w:ind w:firstLine="573"/>
        <w:rPr>
          <w:rFonts w:ascii="宋体"/>
          <w:sz w:val="21"/>
          <w:szCs w:val="21"/>
        </w:rPr>
      </w:pPr>
      <w:r>
        <w:rPr>
          <w:rFonts w:ascii="宋体" w:hAnsi="宋体"/>
          <w:sz w:val="21"/>
          <w:szCs w:val="21"/>
        </w:rPr>
        <w:t xml:space="preserve">10.4  </w:t>
      </w:r>
      <w:r>
        <w:rPr>
          <w:rFonts w:hint="eastAsia" w:ascii="宋体" w:hAnsi="宋体"/>
          <w:sz w:val="21"/>
          <w:szCs w:val="21"/>
        </w:rPr>
        <w:t>讨论当代控制问题</w:t>
      </w:r>
    </w:p>
    <w:p>
      <w:pPr>
        <w:spacing w:line="440" w:lineRule="exact"/>
        <w:ind w:firstLine="573"/>
        <w:rPr>
          <w:rFonts w:ascii="宋体"/>
          <w:b/>
          <w:sz w:val="21"/>
          <w:szCs w:val="21"/>
        </w:rPr>
      </w:pPr>
      <w:r>
        <w:rPr>
          <w:rFonts w:hint="eastAsia" w:ascii="宋体" w:hAnsi="宋体"/>
          <w:b/>
          <w:sz w:val="21"/>
          <w:szCs w:val="21"/>
          <w:lang w:eastAsia="zh-CN"/>
        </w:rPr>
        <w:t>学习</w:t>
      </w:r>
      <w:r>
        <w:rPr>
          <w:rFonts w:hint="eastAsia" w:ascii="宋体" w:hAnsi="宋体"/>
          <w:b/>
          <w:sz w:val="21"/>
          <w:szCs w:val="21"/>
        </w:rPr>
        <w:t>重点：</w:t>
      </w:r>
    </w:p>
    <w:p>
      <w:pPr>
        <w:spacing w:line="440" w:lineRule="exact"/>
        <w:ind w:firstLine="573"/>
        <w:rPr>
          <w:rFonts w:ascii="宋体"/>
          <w:sz w:val="21"/>
          <w:szCs w:val="21"/>
        </w:rPr>
      </w:pPr>
      <w:r>
        <w:rPr>
          <w:rFonts w:hint="eastAsia" w:ascii="宋体" w:hAnsi="宋体"/>
          <w:sz w:val="21"/>
          <w:szCs w:val="21"/>
        </w:rPr>
        <w:t>控制、控制过程、控制类型、控制面临的问题</w:t>
      </w:r>
    </w:p>
    <w:p>
      <w:pPr>
        <w:spacing w:line="440" w:lineRule="exact"/>
        <w:ind w:firstLine="573"/>
        <w:jc w:val="center"/>
        <w:rPr>
          <w:rFonts w:ascii="宋体"/>
          <w:b/>
        </w:rPr>
      </w:pPr>
    </w:p>
    <w:p>
      <w:pPr>
        <w:spacing w:line="440" w:lineRule="exact"/>
        <w:jc w:val="center"/>
        <w:rPr>
          <w:rFonts w:ascii="宋体"/>
          <w:b/>
          <w:sz w:val="21"/>
          <w:szCs w:val="21"/>
        </w:rPr>
      </w:pPr>
      <w:r>
        <w:rPr>
          <w:rFonts w:hint="eastAsia" w:ascii="宋体" w:hAnsi="宋体"/>
          <w:b/>
        </w:rPr>
        <w:t>第</w:t>
      </w:r>
      <w:r>
        <w:rPr>
          <w:rFonts w:ascii="宋体" w:hAnsi="宋体"/>
          <w:b/>
        </w:rPr>
        <w:t>11</w:t>
      </w:r>
      <w:r>
        <w:rPr>
          <w:rFonts w:hint="eastAsia" w:ascii="宋体" w:hAnsi="宋体"/>
          <w:b/>
        </w:rPr>
        <w:t>讲</w:t>
      </w:r>
      <w:r>
        <w:rPr>
          <w:rFonts w:ascii="宋体" w:hAnsi="宋体"/>
          <w:b/>
        </w:rPr>
        <w:t xml:space="preserve">  </w:t>
      </w:r>
      <w:r>
        <w:rPr>
          <w:rFonts w:hint="eastAsia" w:ascii="宋体" w:hAnsi="宋体"/>
          <w:b/>
        </w:rPr>
        <w:t>管理创业企业</w:t>
      </w:r>
    </w:p>
    <w:p>
      <w:pPr>
        <w:spacing w:line="440" w:lineRule="exact"/>
        <w:ind w:firstLine="573"/>
        <w:rPr>
          <w:rFonts w:ascii="宋体"/>
          <w:b/>
          <w:sz w:val="21"/>
          <w:szCs w:val="21"/>
        </w:rPr>
      </w:pPr>
      <w:r>
        <w:rPr>
          <w:rFonts w:hint="eastAsia" w:ascii="宋体" w:hAnsi="宋体"/>
          <w:b/>
          <w:sz w:val="21"/>
          <w:szCs w:val="21"/>
          <w:lang w:eastAsia="zh-CN"/>
        </w:rPr>
        <w:t>学习</w:t>
      </w:r>
      <w:r>
        <w:rPr>
          <w:rFonts w:hint="eastAsia" w:ascii="宋体" w:hAnsi="宋体"/>
          <w:b/>
          <w:sz w:val="21"/>
          <w:szCs w:val="21"/>
        </w:rPr>
        <w:t>要求：</w:t>
      </w:r>
    </w:p>
    <w:p>
      <w:pPr>
        <w:spacing w:line="440" w:lineRule="exact"/>
        <w:ind w:firstLine="573"/>
        <w:rPr>
          <w:rFonts w:ascii="宋体"/>
          <w:sz w:val="21"/>
          <w:szCs w:val="21"/>
        </w:rPr>
      </w:pPr>
      <w:r>
        <w:rPr>
          <w:rFonts w:hint="eastAsia" w:ascii="宋体" w:hAnsi="宋体"/>
          <w:sz w:val="21"/>
          <w:szCs w:val="21"/>
        </w:rPr>
        <w:t>理解什么是创业，明确创业者都需要做哪些工作，掌握一个完整的商业计划书所包含的主要内容，了解在组建一个创新企业时会面临哪些问题，了解在领导一个创新企业时会遇到哪些难题，认清创业者会面临哪些控制问题</w:t>
      </w:r>
    </w:p>
    <w:p>
      <w:pPr>
        <w:spacing w:line="440" w:lineRule="exact"/>
        <w:ind w:firstLine="573"/>
        <w:rPr>
          <w:rFonts w:ascii="宋体"/>
          <w:b/>
          <w:sz w:val="21"/>
          <w:szCs w:val="21"/>
        </w:rPr>
      </w:pPr>
      <w:r>
        <w:rPr>
          <w:rFonts w:hint="eastAsia" w:ascii="宋体" w:hAnsi="宋体"/>
          <w:b/>
          <w:sz w:val="21"/>
          <w:szCs w:val="21"/>
          <w:lang w:eastAsia="zh-CN"/>
        </w:rPr>
        <w:t>学习</w:t>
      </w:r>
      <w:r>
        <w:rPr>
          <w:rFonts w:hint="eastAsia" w:ascii="宋体" w:hAnsi="宋体"/>
          <w:b/>
          <w:sz w:val="21"/>
          <w:szCs w:val="21"/>
        </w:rPr>
        <w:t>内容：</w:t>
      </w:r>
    </w:p>
    <w:p>
      <w:pPr>
        <w:spacing w:line="440" w:lineRule="exact"/>
        <w:ind w:firstLine="573"/>
        <w:rPr>
          <w:rFonts w:ascii="宋体"/>
          <w:sz w:val="21"/>
          <w:szCs w:val="21"/>
        </w:rPr>
      </w:pPr>
      <w:r>
        <w:rPr>
          <w:rFonts w:hint="eastAsia" w:ascii="宋体" w:hAnsi="宋体"/>
          <w:sz w:val="21"/>
          <w:szCs w:val="21"/>
        </w:rPr>
        <w:t>分析创业者都需要做哪些工作，如何撰写一个完整的商业计划书，创业者在创业及管理过程中都会面临哪些难题</w:t>
      </w:r>
    </w:p>
    <w:p>
      <w:pPr>
        <w:spacing w:line="440" w:lineRule="exact"/>
        <w:ind w:firstLine="573"/>
        <w:rPr>
          <w:rFonts w:ascii="宋体"/>
          <w:sz w:val="21"/>
          <w:szCs w:val="21"/>
        </w:rPr>
      </w:pPr>
      <w:r>
        <w:rPr>
          <w:rFonts w:ascii="宋体" w:hAnsi="宋体"/>
          <w:sz w:val="21"/>
          <w:szCs w:val="21"/>
        </w:rPr>
        <w:t xml:space="preserve">11.1  </w:t>
      </w:r>
      <w:r>
        <w:rPr>
          <w:rFonts w:hint="eastAsia" w:ascii="宋体" w:hAnsi="宋体"/>
          <w:sz w:val="21"/>
          <w:szCs w:val="21"/>
        </w:rPr>
        <w:t>什么是创业</w:t>
      </w:r>
    </w:p>
    <w:p>
      <w:pPr>
        <w:spacing w:line="440" w:lineRule="exact"/>
        <w:ind w:firstLine="573"/>
        <w:rPr>
          <w:rFonts w:ascii="宋体"/>
          <w:sz w:val="21"/>
          <w:szCs w:val="21"/>
        </w:rPr>
      </w:pPr>
      <w:r>
        <w:rPr>
          <w:rFonts w:ascii="宋体" w:hAnsi="宋体"/>
          <w:sz w:val="21"/>
          <w:szCs w:val="21"/>
        </w:rPr>
        <w:t xml:space="preserve">11.2  </w:t>
      </w:r>
      <w:r>
        <w:rPr>
          <w:rFonts w:hint="eastAsia" w:ascii="宋体" w:hAnsi="宋体"/>
          <w:sz w:val="21"/>
          <w:szCs w:val="21"/>
        </w:rPr>
        <w:t>创业者要做什么</w:t>
      </w:r>
    </w:p>
    <w:p>
      <w:pPr>
        <w:spacing w:line="440" w:lineRule="exact"/>
        <w:ind w:firstLine="573"/>
        <w:rPr>
          <w:rFonts w:ascii="宋体"/>
          <w:sz w:val="21"/>
          <w:szCs w:val="21"/>
        </w:rPr>
      </w:pPr>
      <w:r>
        <w:rPr>
          <w:rFonts w:ascii="宋体" w:hAnsi="宋体"/>
          <w:sz w:val="21"/>
          <w:szCs w:val="21"/>
        </w:rPr>
        <w:t xml:space="preserve">11.3  </w:t>
      </w:r>
      <w:r>
        <w:rPr>
          <w:rFonts w:hint="eastAsia" w:ascii="宋体" w:hAnsi="宋体"/>
          <w:sz w:val="21"/>
          <w:szCs w:val="21"/>
        </w:rPr>
        <w:t>领导一个创业型企业</w:t>
      </w:r>
    </w:p>
    <w:p>
      <w:pPr>
        <w:spacing w:line="440" w:lineRule="exact"/>
        <w:ind w:firstLine="573"/>
        <w:rPr>
          <w:rFonts w:ascii="宋体"/>
          <w:sz w:val="21"/>
          <w:szCs w:val="21"/>
        </w:rPr>
      </w:pPr>
      <w:r>
        <w:rPr>
          <w:rFonts w:ascii="宋体" w:hAnsi="宋体"/>
          <w:sz w:val="21"/>
          <w:szCs w:val="21"/>
        </w:rPr>
        <w:t xml:space="preserve">11.4  </w:t>
      </w:r>
      <w:r>
        <w:rPr>
          <w:rFonts w:hint="eastAsia" w:ascii="宋体" w:hAnsi="宋体"/>
          <w:sz w:val="21"/>
          <w:szCs w:val="21"/>
        </w:rPr>
        <w:t>讨论创业者会面临的问题</w:t>
      </w:r>
    </w:p>
    <w:p>
      <w:pPr>
        <w:spacing w:line="440" w:lineRule="exact"/>
        <w:ind w:firstLine="573"/>
        <w:rPr>
          <w:rFonts w:ascii="宋体"/>
          <w:b/>
          <w:sz w:val="21"/>
          <w:szCs w:val="21"/>
        </w:rPr>
      </w:pPr>
      <w:r>
        <w:rPr>
          <w:rFonts w:hint="eastAsia" w:ascii="宋体" w:hAnsi="宋体"/>
          <w:b/>
          <w:sz w:val="21"/>
          <w:szCs w:val="21"/>
          <w:lang w:eastAsia="zh-CN"/>
        </w:rPr>
        <w:t>学习</w:t>
      </w:r>
      <w:r>
        <w:rPr>
          <w:rFonts w:hint="eastAsia" w:ascii="宋体" w:hAnsi="宋体"/>
          <w:b/>
          <w:sz w:val="21"/>
          <w:szCs w:val="21"/>
        </w:rPr>
        <w:t>重点：</w:t>
      </w:r>
    </w:p>
    <w:p>
      <w:pPr>
        <w:spacing w:line="440" w:lineRule="exact"/>
        <w:ind w:firstLine="573"/>
        <w:rPr>
          <w:rFonts w:ascii="宋体"/>
          <w:sz w:val="21"/>
          <w:szCs w:val="21"/>
        </w:rPr>
      </w:pPr>
      <w:r>
        <w:rPr>
          <w:rFonts w:hint="eastAsia" w:ascii="宋体" w:hAnsi="宋体"/>
          <w:sz w:val="21"/>
          <w:szCs w:val="21"/>
        </w:rPr>
        <w:t>创业、创新、商业计划书、创业者面临的诸多问题</w:t>
      </w:r>
    </w:p>
    <w:p>
      <w:pPr>
        <w:spacing w:line="440" w:lineRule="exact"/>
        <w:ind w:firstLine="573"/>
        <w:jc w:val="center"/>
        <w:rPr>
          <w:rFonts w:ascii="宋体"/>
          <w:b/>
        </w:rPr>
      </w:pPr>
    </w:p>
    <w:sectPr>
      <w:pgSz w:w="11906" w:h="16838"/>
      <w:pgMar w:top="1440" w:right="1134" w:bottom="1440" w:left="1797"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altName w:val="宋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00007A87" w:usb1="80000000" w:usb2="00000008" w:usb3="00000000" w:csb0="400001FF" w:csb1="FFFF0000"/>
  </w:font>
  <w:font w:name="Symbol">
    <w:altName w:val="Bookshelf Symbol 7"/>
    <w:panose1 w:val="05050102010706020507"/>
    <w:charset w:val="02"/>
    <w:family w:val="roman"/>
    <w:pitch w:val="default"/>
    <w:sig w:usb0="00000000" w:usb1="00000000" w:usb2="00000000" w:usb3="00000000" w:csb0="80000000" w:csb1="00000000"/>
  </w:font>
  <w:font w:name="Calibri">
    <w:panose1 w:val="020F0502020204030204"/>
    <w:charset w:val="00"/>
    <w:family w:val="auto"/>
    <w:pitch w:val="default"/>
    <w:sig w:usb0="A00002EF" w:usb1="4000207B" w:usb2="00000000" w:usb3="00000000" w:csb0="2000009F" w:csb1="00000000"/>
  </w:font>
  <w:font w:name="Wingdings 2">
    <w:panose1 w:val="05020102010507070707"/>
    <w:charset w:val="02"/>
    <w:family w:val="auto"/>
    <w:pitch w:val="default"/>
    <w:sig w:usb0="00000000" w:usb1="00000000" w:usb2="00000000" w:usb3="00000000" w:csb0="80000000" w:csb1="00000000"/>
  </w:font>
  <w:font w:name="Bookshelf Symbol 7">
    <w:panose1 w:val="05010101010101010101"/>
    <w:charset w:val="00"/>
    <w:family w:val="auto"/>
    <w:pitch w:val="default"/>
    <w:sig w:usb0="00000000" w:usb1="00000000" w:usb2="00000000" w:usb3="00000000" w:csb0="8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splitPgBreakAndParaMark/>
    <w:doNotExpandShiftReturn/>
    <w:adjustLineHeightInTable/>
    <w:useFELayout/>
    <w:doNotUseIndentAsNumberingTabStop/>
    <w:useNormalStyleForList/>
    <w:useAltKinsokuLineBreakRules/>
    <w:allowSpaceOfSameStyleInTable/>
    <w:doNotSuppressIndentation/>
    <w:doNotAutofitConstrainedTables/>
    <w:autofitToFirstFixedWidthCell/>
    <w:displayHangulFixedWidth/>
    <w:doNotVertAlignCellWithSp/>
    <w:doNotBreakConstrainedForcedTable/>
    <w:doNotVertAlignInTxbx/>
    <w:useAnsiKerningPairs/>
    <w:cachedColBalance/>
  </w:compat>
  <w:rsids>
    <w:rsidRoot w:val="005651CF"/>
    <w:rsid w:val="00054AE8"/>
    <w:rsid w:val="000635DB"/>
    <w:rsid w:val="000C1199"/>
    <w:rsid w:val="0012652A"/>
    <w:rsid w:val="001718E3"/>
    <w:rsid w:val="00181A9B"/>
    <w:rsid w:val="002165FB"/>
    <w:rsid w:val="0032356D"/>
    <w:rsid w:val="0036092D"/>
    <w:rsid w:val="00394E8B"/>
    <w:rsid w:val="00443760"/>
    <w:rsid w:val="004A6CEA"/>
    <w:rsid w:val="004B140B"/>
    <w:rsid w:val="0053415D"/>
    <w:rsid w:val="005651CF"/>
    <w:rsid w:val="005E67A0"/>
    <w:rsid w:val="0063178A"/>
    <w:rsid w:val="006B347B"/>
    <w:rsid w:val="006E13CC"/>
    <w:rsid w:val="00891915"/>
    <w:rsid w:val="00954B17"/>
    <w:rsid w:val="00997E60"/>
    <w:rsid w:val="009F4501"/>
    <w:rsid w:val="00A1319A"/>
    <w:rsid w:val="00A41C32"/>
    <w:rsid w:val="00A47E66"/>
    <w:rsid w:val="00A63773"/>
    <w:rsid w:val="00B5471D"/>
    <w:rsid w:val="00B86EBA"/>
    <w:rsid w:val="00B871CA"/>
    <w:rsid w:val="00C72A6F"/>
    <w:rsid w:val="00CE202E"/>
    <w:rsid w:val="00D1672E"/>
    <w:rsid w:val="00D7154F"/>
    <w:rsid w:val="00D90FB3"/>
    <w:rsid w:val="00E35E6A"/>
    <w:rsid w:val="00F136F8"/>
    <w:rsid w:val="00F757C7"/>
    <w:rsid w:val="486B4B15"/>
    <w:rsid w:val="5589041B"/>
  </w:rsids>
  <w:doNotAutoCompressPictures/>
  <w:uiCompat97To2003/>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Calibri"/>
        <w:lang w:val="en-US" w:eastAsia="zh-CN" w:bidi="ar-SA"/>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0" w:name="Normal Indent"/>
    <w:lsdException w:uiPriority="0" w:name="footnote text"/>
    <w:lsdException w:uiPriority="0" w:name="annotation text"/>
    <w:lsdException w:uiPriority="0" w:name="header"/>
    <w:lsdException w:uiPriority="0" w:name="footer"/>
    <w:lsdException w:uiPriority="0" w:name="index heading"/>
    <w:lsdException w:qFormat="1" w:uiPriority="0" w:name="caption" w:locked="1"/>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ocked="1"/>
    <w:lsdException w:uiPriority="0" w:name="Closing"/>
    <w:lsdException w:uiPriority="0" w:name="Signature"/>
    <w:lsdException w:unhideWhenUsed="0" w:uiPriority="99"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ocked="1"/>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ocked="1"/>
    <w:lsdException w:qFormat="1" w:unhideWhenUsed="0" w:uiPriority="0" w:semiHidden="0" w:name="Emphasis" w:locked="1"/>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semiHidden="0"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unhideWhenUsed="0" w:uiPriority="0" w:semiHidden="0" w:name="Table Grid" w:locked="1"/>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Arial" w:hAnsi="Arial" w:eastAsia="宋体" w:cs="Arial"/>
      <w:kern w:val="0"/>
      <w:sz w:val="24"/>
      <w:szCs w:val="24"/>
      <w:lang w:val="en-US" w:eastAsia="zh-CN" w:bidi="ar-SA"/>
    </w:rPr>
  </w:style>
  <w:style w:type="character" w:default="1" w:styleId="2">
    <w:name w:val="Default Paragraph Font"/>
    <w:semiHidden/>
    <w:uiPriority w:val="99"/>
  </w:style>
  <w:style w:type="table" w:default="1" w:styleId="3">
    <w:name w:val="Normal Table"/>
    <w:unhideWhenUsed/>
    <w:qFormat/>
    <w:uiPriority w:val="99"/>
    <w:tblPr>
      <w:tblStyle w:val="3"/>
      <w:tblLayout w:type="fixed"/>
      <w:tblCellMar>
        <w:top w:w="0" w:type="dxa"/>
        <w:left w:w="108" w:type="dxa"/>
        <w:bottom w:w="0" w:type="dxa"/>
        <w:right w:w="108" w:type="dxa"/>
      </w:tblCellMar>
    </w:tblPr>
    <w:tcPr>
      <w:textDirection w:val="lrTb"/>
    </w:tcPr>
  </w:style>
</w:styles>
</file>

<file path=word/_rels/document.xml.rels><?xml version="1.0" encoding="UTF-8" standalone="yes"?>
<Relationships xmlns="http://schemas.openxmlformats.org/package/2006/relationships"><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Normal_Wordconv.dotm</Template>
  <Company>微软中国</Company>
  <Pages>8</Pages>
  <Words>725</Words>
  <Characters>4133</Characters>
  <Lines>0</Lines>
  <Paragraphs>0</Paragraphs>
  <ScaleCrop>false</ScaleCrop>
  <LinksUpToDate>false</LinksUpToDate>
  <CharactersWithSpaces>0</CharactersWithSpaces>
  <Application>WPS Office 个人版_9.1.0.4867_{F1E327BC-269C-435d-A152-05C5408002CA}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2014-09-24T04:44:00Z</dcterms:created>
  <dc:creator>微软用户</dc:creator>
  <cp:lastModifiedBy>Administrator</cp:lastModifiedBy>
  <dcterms:modified xsi:type="dcterms:W3CDTF">2014-12-09T09:26:37Z</dcterms:modified>
  <dc:title>河北经贸大学课程水平认定</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2052-9.1.0.4867</vt:lpwstr>
  </property>
</Properties>
</file>